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275C6" w:rsidRPr="00FC7528" w:rsidRDefault="008275C6" w:rsidP="008275C6">
      <w:pPr>
        <w:pStyle w:val="Heading2"/>
        <w:spacing w:before="0" w:after="0"/>
        <w:jc w:val="center"/>
        <w:rPr>
          <w:rFonts w:asciiTheme="minorHAnsi" w:hAnsiTheme="minorHAnsi" w:cstheme="minorHAnsi"/>
          <w:i w:val="0"/>
          <w:sz w:val="24"/>
          <w:szCs w:val="24"/>
        </w:rPr>
      </w:pPr>
      <w:bookmarkStart w:id="0" w:name="_Toc286925030"/>
      <w:bookmarkStart w:id="1" w:name="_Toc287010140"/>
      <w:r w:rsidRPr="00FC7528">
        <w:rPr>
          <w:rFonts w:asciiTheme="minorHAnsi" w:hAnsiTheme="minorHAnsi" w:cstheme="minorHAnsi"/>
          <w:i w:val="0"/>
          <w:sz w:val="24"/>
          <w:szCs w:val="24"/>
        </w:rPr>
        <w:t>RRT training package</w:t>
      </w:r>
    </w:p>
    <w:p w:rsidR="008275C6" w:rsidRPr="00FC7528" w:rsidRDefault="003E4D7A" w:rsidP="008275C6">
      <w:pPr>
        <w:pStyle w:val="Heading2"/>
        <w:spacing w:before="0" w:after="0"/>
        <w:jc w:val="center"/>
        <w:rPr>
          <w:rFonts w:asciiTheme="minorHAnsi" w:hAnsiTheme="minorHAnsi" w:cstheme="minorHAnsi"/>
          <w:i w:val="0"/>
          <w:sz w:val="24"/>
          <w:szCs w:val="24"/>
        </w:rPr>
      </w:pPr>
      <w:r w:rsidRPr="00FC7528">
        <w:rPr>
          <w:rFonts w:asciiTheme="minorHAnsi" w:hAnsiTheme="minorHAnsi" w:cstheme="minorHAnsi"/>
          <w:i w:val="0"/>
          <w:sz w:val="24"/>
          <w:szCs w:val="24"/>
        </w:rPr>
        <w:t>A4.1</w:t>
      </w:r>
      <w:r w:rsidR="00FC7528" w:rsidRPr="00FC7528">
        <w:rPr>
          <w:rFonts w:asciiTheme="minorHAnsi" w:hAnsiTheme="minorHAnsi" w:cstheme="minorHAnsi"/>
          <w:i w:val="0"/>
          <w:sz w:val="24"/>
          <w:szCs w:val="24"/>
        </w:rPr>
        <w:t>d</w:t>
      </w:r>
      <w:r w:rsidR="00BA7822">
        <w:rPr>
          <w:rFonts w:asciiTheme="minorHAnsi" w:hAnsiTheme="minorHAnsi" w:cstheme="minorHAnsi"/>
          <w:i w:val="0"/>
          <w:sz w:val="24"/>
          <w:szCs w:val="24"/>
        </w:rPr>
        <w:t xml:space="preserve"> Investigation R</w:t>
      </w:r>
      <w:r w:rsidR="008275C6" w:rsidRPr="00FC7528">
        <w:rPr>
          <w:rFonts w:asciiTheme="minorHAnsi" w:hAnsiTheme="minorHAnsi" w:cstheme="minorHAnsi"/>
          <w:i w:val="0"/>
          <w:sz w:val="24"/>
          <w:szCs w:val="24"/>
        </w:rPr>
        <w:t xml:space="preserve">eport </w:t>
      </w:r>
      <w:r w:rsidR="00BA7822">
        <w:rPr>
          <w:rFonts w:asciiTheme="minorHAnsi" w:hAnsiTheme="minorHAnsi" w:cstheme="minorHAnsi"/>
          <w:i w:val="0"/>
          <w:sz w:val="24"/>
          <w:szCs w:val="24"/>
        </w:rPr>
        <w:t>template</w:t>
      </w:r>
    </w:p>
    <w:p w:rsidR="008275C6" w:rsidRDefault="008275C6" w:rsidP="008275C6">
      <w:pPr>
        <w:pStyle w:val="Heading2"/>
        <w:spacing w:before="0" w:after="0"/>
        <w:rPr>
          <w:rFonts w:ascii="Century Gothic" w:hAnsi="Century Gothic"/>
          <w:i w:val="0"/>
          <w:sz w:val="20"/>
          <w:szCs w:val="20"/>
        </w:rPr>
      </w:pPr>
    </w:p>
    <w:p w:rsidR="008275C6" w:rsidRDefault="008275C6" w:rsidP="008275C6">
      <w:pPr>
        <w:pStyle w:val="Heading2"/>
        <w:spacing w:before="0" w:after="0"/>
        <w:rPr>
          <w:rFonts w:ascii="Century Gothic" w:hAnsi="Century Gothic"/>
          <w:i w:val="0"/>
          <w:sz w:val="20"/>
          <w:szCs w:val="20"/>
        </w:rPr>
      </w:pPr>
    </w:p>
    <w:p w:rsidR="00E12422" w:rsidRPr="00F62181" w:rsidRDefault="00E12422" w:rsidP="008275C6">
      <w:pPr>
        <w:pStyle w:val="Heading2"/>
        <w:spacing w:before="0" w:after="0"/>
        <w:rPr>
          <w:rFonts w:ascii="Century Gothic" w:hAnsi="Century Gothic"/>
          <w:i w:val="0"/>
          <w:sz w:val="20"/>
          <w:szCs w:val="20"/>
        </w:rPr>
      </w:pPr>
      <w:r w:rsidRPr="00F62181">
        <w:rPr>
          <w:rFonts w:ascii="Century Gothic" w:hAnsi="Century Gothic"/>
          <w:i w:val="0"/>
          <w:sz w:val="20"/>
          <w:szCs w:val="20"/>
        </w:rPr>
        <w:t>Annex 7A: Sample district outbreak report framework</w:t>
      </w:r>
      <w:bookmarkEnd w:id="0"/>
      <w:bookmarkEnd w:id="1"/>
      <w:r w:rsidR="008275C6">
        <w:rPr>
          <w:rFonts w:ascii="Century Gothic" w:hAnsi="Century Gothic"/>
          <w:i w:val="0"/>
          <w:sz w:val="20"/>
          <w:szCs w:val="20"/>
        </w:rPr>
        <w:t xml:space="preserve"> (from IDSR guidelines).</w:t>
      </w:r>
    </w:p>
    <w:p w:rsidR="008275C6" w:rsidRDefault="008275C6" w:rsidP="008275C6">
      <w:pPr>
        <w:autoSpaceDE w:val="0"/>
        <w:autoSpaceDN w:val="0"/>
        <w:adjustRightInd w:val="0"/>
        <w:rPr>
          <w:rFonts w:ascii="Century Gothic" w:hAnsi="Century Gothic"/>
          <w:sz w:val="12"/>
          <w:szCs w:val="12"/>
        </w:rPr>
      </w:pPr>
    </w:p>
    <w:p w:rsidR="008275C6" w:rsidRDefault="008275C6" w:rsidP="008275C6">
      <w:pPr>
        <w:autoSpaceDE w:val="0"/>
        <w:autoSpaceDN w:val="0"/>
        <w:adjustRightInd w:val="0"/>
        <w:rPr>
          <w:rFonts w:ascii="Century Gothic" w:hAnsi="Century Gothic"/>
          <w:sz w:val="12"/>
          <w:szCs w:val="12"/>
        </w:rPr>
      </w:pPr>
    </w:p>
    <w:p w:rsidR="00E12422" w:rsidRPr="00F62181" w:rsidRDefault="00E12422" w:rsidP="008275C6">
      <w:pPr>
        <w:autoSpaceDE w:val="0"/>
        <w:autoSpaceDN w:val="0"/>
        <w:adjustRightInd w:val="0"/>
        <w:rPr>
          <w:rFonts w:ascii="Century Gothic" w:hAnsi="Century Gothic"/>
          <w:sz w:val="20"/>
          <w:szCs w:val="20"/>
        </w:rPr>
      </w:pPr>
      <w:r w:rsidRPr="00F62181">
        <w:rPr>
          <w:rFonts w:ascii="Century Gothic" w:hAnsi="Century Gothic"/>
          <w:sz w:val="20"/>
          <w:szCs w:val="20"/>
        </w:rPr>
        <w:t>Title/Description (include disease/condition investigated)</w:t>
      </w:r>
      <w:r w:rsidR="008275C6">
        <w:rPr>
          <w:rFonts w:ascii="Century Gothic" w:hAnsi="Century Gothic"/>
          <w:sz w:val="20"/>
          <w:szCs w:val="20"/>
        </w:rPr>
        <w:t xml:space="preserve"> </w:t>
      </w:r>
      <w:r w:rsidRPr="00F62181">
        <w:rPr>
          <w:rFonts w:ascii="Century Gothic" w:hAnsi="Century Gothic"/>
          <w:sz w:val="20"/>
          <w:szCs w:val="20"/>
        </w:rPr>
        <w:t>_______________</w:t>
      </w:r>
      <w:r w:rsidR="008275C6">
        <w:rPr>
          <w:rFonts w:ascii="Century Gothic" w:hAnsi="Century Gothic"/>
          <w:sz w:val="20"/>
          <w:szCs w:val="20"/>
        </w:rPr>
        <w:t>_____________________________________________________________________________________________________________________________________________________________________</w:t>
      </w:r>
    </w:p>
    <w:p w:rsidR="008275C6" w:rsidRDefault="008275C6" w:rsidP="008275C6">
      <w:pPr>
        <w:autoSpaceDE w:val="0"/>
        <w:autoSpaceDN w:val="0"/>
        <w:adjustRightInd w:val="0"/>
        <w:rPr>
          <w:rFonts w:ascii="Century Gothic" w:hAnsi="Century Gothic"/>
          <w:sz w:val="20"/>
          <w:szCs w:val="20"/>
        </w:rPr>
      </w:pPr>
    </w:p>
    <w:p w:rsidR="00E12422" w:rsidRPr="00F62181" w:rsidRDefault="008275C6" w:rsidP="008275C6">
      <w:pPr>
        <w:autoSpaceDE w:val="0"/>
        <w:autoSpaceDN w:val="0"/>
        <w:adjustRightInd w:val="0"/>
        <w:rPr>
          <w:rFonts w:ascii="Century Gothic" w:hAnsi="Century Gothic"/>
          <w:sz w:val="20"/>
          <w:szCs w:val="20"/>
        </w:rPr>
      </w:pPr>
      <w:r>
        <w:rPr>
          <w:rFonts w:ascii="Century Gothic" w:hAnsi="Century Gothic"/>
          <w:sz w:val="20"/>
          <w:szCs w:val="20"/>
        </w:rPr>
        <w:t>Period___________________________________________________________________________________</w:t>
      </w:r>
      <w:r w:rsidR="00E12422" w:rsidRPr="00F62181">
        <w:rPr>
          <w:rFonts w:ascii="Century Gothic" w:hAnsi="Century Gothic"/>
          <w:sz w:val="20"/>
          <w:szCs w:val="20"/>
        </w:rPr>
        <w:t>Place (Villages, Neighborhoods, District, Province)</w:t>
      </w:r>
      <w:r>
        <w:rPr>
          <w:rFonts w:ascii="Century Gothic" w:hAnsi="Century Gothic"/>
          <w:sz w:val="20"/>
          <w:szCs w:val="20"/>
        </w:rPr>
        <w:t>_________________________________________</w:t>
      </w:r>
    </w:p>
    <w:p w:rsidR="00E12422" w:rsidRPr="00F62181" w:rsidRDefault="00E12422" w:rsidP="008275C6">
      <w:pPr>
        <w:autoSpaceDE w:val="0"/>
        <w:autoSpaceDN w:val="0"/>
        <w:adjustRightInd w:val="0"/>
        <w:ind w:left="720"/>
        <w:rPr>
          <w:rFonts w:ascii="Century Gothic" w:hAnsi="Century Gothic"/>
          <w:sz w:val="20"/>
          <w:szCs w:val="20"/>
        </w:rPr>
      </w:pPr>
    </w:p>
    <w:p w:rsidR="00E12422" w:rsidRPr="00F62181" w:rsidRDefault="00E12422" w:rsidP="008275C6">
      <w:pPr>
        <w:autoSpaceDE w:val="0"/>
        <w:autoSpaceDN w:val="0"/>
        <w:adjustRightInd w:val="0"/>
        <w:rPr>
          <w:rFonts w:ascii="Century Gothic" w:hAnsi="Century Gothic"/>
          <w:b/>
          <w:sz w:val="20"/>
          <w:szCs w:val="20"/>
        </w:rPr>
      </w:pPr>
    </w:p>
    <w:p w:rsidR="00E12422" w:rsidRPr="00F62181" w:rsidRDefault="00E12422" w:rsidP="008275C6">
      <w:pPr>
        <w:autoSpaceDE w:val="0"/>
        <w:autoSpaceDN w:val="0"/>
        <w:adjustRightInd w:val="0"/>
        <w:rPr>
          <w:rFonts w:ascii="Century Gothic" w:hAnsi="Century Gothic"/>
          <w:sz w:val="20"/>
          <w:szCs w:val="20"/>
        </w:rPr>
      </w:pPr>
      <w:r w:rsidRPr="00F62181">
        <w:rPr>
          <w:rFonts w:ascii="Century Gothic" w:hAnsi="Century Gothic"/>
          <w:b/>
          <w:sz w:val="20"/>
          <w:szCs w:val="20"/>
        </w:rPr>
        <w:t>Executive summary</w:t>
      </w:r>
      <w:r w:rsidRPr="00F62181">
        <w:rPr>
          <w:rFonts w:ascii="Century Gothic" w:hAnsi="Century Gothic"/>
          <w:sz w:val="20"/>
          <w:szCs w:val="20"/>
        </w:rPr>
        <w:t>: _____________________________________________________________________</w:t>
      </w:r>
    </w:p>
    <w:p w:rsidR="00E12422" w:rsidRPr="00F62181" w:rsidRDefault="00E12422" w:rsidP="008275C6">
      <w:pPr>
        <w:autoSpaceDE w:val="0"/>
        <w:autoSpaceDN w:val="0"/>
        <w:adjustRightInd w:val="0"/>
        <w:rPr>
          <w:rFonts w:ascii="Century Gothic" w:hAnsi="Century Gothic"/>
          <w:sz w:val="20"/>
          <w:szCs w:val="20"/>
        </w:rPr>
      </w:pPr>
    </w:p>
    <w:p w:rsidR="00E12422" w:rsidRPr="00F62181" w:rsidRDefault="00E12422" w:rsidP="008275C6">
      <w:pPr>
        <w:autoSpaceDE w:val="0"/>
        <w:autoSpaceDN w:val="0"/>
        <w:adjustRightInd w:val="0"/>
        <w:rPr>
          <w:rFonts w:ascii="Century Gothic" w:hAnsi="Century Gothic"/>
          <w:sz w:val="20"/>
          <w:szCs w:val="20"/>
        </w:rPr>
      </w:pPr>
      <w:r w:rsidRPr="00F62181">
        <w:rPr>
          <w:rFonts w:ascii="Century Gothic" w:hAnsi="Century Gothic"/>
          <w:sz w:val="20"/>
          <w:szCs w:val="20"/>
        </w:rPr>
        <w:t>_____________________________________________________________________</w:t>
      </w:r>
    </w:p>
    <w:p w:rsidR="00E12422" w:rsidRPr="00F62181" w:rsidRDefault="00E12422" w:rsidP="008275C6">
      <w:pPr>
        <w:autoSpaceDE w:val="0"/>
        <w:autoSpaceDN w:val="0"/>
        <w:adjustRightInd w:val="0"/>
        <w:rPr>
          <w:rFonts w:ascii="Century Gothic" w:hAnsi="Century Gothic"/>
          <w:sz w:val="20"/>
          <w:szCs w:val="20"/>
        </w:rPr>
      </w:pPr>
    </w:p>
    <w:p w:rsidR="00E12422" w:rsidRPr="00F62181" w:rsidRDefault="00E12422" w:rsidP="008275C6">
      <w:pPr>
        <w:autoSpaceDE w:val="0"/>
        <w:autoSpaceDN w:val="0"/>
        <w:adjustRightInd w:val="0"/>
        <w:rPr>
          <w:rFonts w:ascii="Century Gothic" w:hAnsi="Century Gothic"/>
          <w:b/>
          <w:bCs/>
          <w:sz w:val="20"/>
          <w:szCs w:val="20"/>
        </w:rPr>
      </w:pPr>
    </w:p>
    <w:p w:rsidR="00E12422" w:rsidRPr="00F62181" w:rsidRDefault="00E12422" w:rsidP="008275C6">
      <w:pPr>
        <w:autoSpaceDE w:val="0"/>
        <w:autoSpaceDN w:val="0"/>
        <w:adjustRightInd w:val="0"/>
        <w:rPr>
          <w:rFonts w:ascii="Century Gothic" w:hAnsi="Century Gothic"/>
          <w:b/>
          <w:bCs/>
          <w:sz w:val="20"/>
          <w:szCs w:val="20"/>
        </w:rPr>
      </w:pPr>
      <w:r w:rsidRPr="00F62181">
        <w:rPr>
          <w:rFonts w:ascii="Century Gothic" w:hAnsi="Century Gothic"/>
          <w:b/>
          <w:bCs/>
          <w:sz w:val="20"/>
          <w:szCs w:val="20"/>
        </w:rPr>
        <w:t>I. Introduction:</w:t>
      </w:r>
    </w:p>
    <w:p w:rsidR="00E12422" w:rsidRDefault="00E12422" w:rsidP="008275C6">
      <w:pPr>
        <w:pStyle w:val="ListParagraph"/>
        <w:numPr>
          <w:ilvl w:val="1"/>
          <w:numId w:val="1"/>
        </w:numPr>
        <w:autoSpaceDE w:val="0"/>
        <w:autoSpaceDN w:val="0"/>
        <w:adjustRightInd w:val="0"/>
        <w:contextualSpacing/>
        <w:rPr>
          <w:rFonts w:ascii="Century Gothic" w:hAnsi="Century Gothic"/>
          <w:sz w:val="20"/>
          <w:szCs w:val="20"/>
        </w:rPr>
      </w:pPr>
      <w:r w:rsidRPr="00F62181">
        <w:rPr>
          <w:rFonts w:ascii="Century Gothic" w:hAnsi="Century Gothic"/>
          <w:sz w:val="20"/>
          <w:szCs w:val="20"/>
        </w:rPr>
        <w:t>Background</w:t>
      </w:r>
    </w:p>
    <w:p w:rsidR="008275C6" w:rsidRPr="00F62181" w:rsidRDefault="008275C6" w:rsidP="008275C6">
      <w:pPr>
        <w:pStyle w:val="ListParagraph"/>
        <w:autoSpaceDE w:val="0"/>
        <w:autoSpaceDN w:val="0"/>
        <w:adjustRightInd w:val="0"/>
        <w:ind w:left="1440"/>
        <w:contextualSpacing/>
        <w:rPr>
          <w:rFonts w:ascii="Century Gothic" w:hAnsi="Century Gothic"/>
          <w:sz w:val="20"/>
          <w:szCs w:val="20"/>
        </w:rPr>
      </w:pPr>
    </w:p>
    <w:p w:rsidR="00E12422" w:rsidRDefault="00E12422" w:rsidP="008275C6">
      <w:pPr>
        <w:pStyle w:val="ListParagraph"/>
        <w:numPr>
          <w:ilvl w:val="1"/>
          <w:numId w:val="1"/>
        </w:numPr>
        <w:autoSpaceDE w:val="0"/>
        <w:autoSpaceDN w:val="0"/>
        <w:adjustRightInd w:val="0"/>
        <w:contextualSpacing/>
        <w:rPr>
          <w:rFonts w:ascii="Century Gothic" w:hAnsi="Century Gothic"/>
          <w:sz w:val="20"/>
          <w:szCs w:val="20"/>
        </w:rPr>
      </w:pPr>
      <w:r w:rsidRPr="00F62181">
        <w:rPr>
          <w:rFonts w:ascii="Century Gothic" w:hAnsi="Century Gothic"/>
          <w:sz w:val="20"/>
          <w:szCs w:val="20"/>
        </w:rPr>
        <w:t>Reasons for investigation (public health significance, threshold met, etc.)</w:t>
      </w:r>
    </w:p>
    <w:p w:rsidR="008275C6" w:rsidRPr="008275C6" w:rsidRDefault="008275C6" w:rsidP="008275C6">
      <w:pPr>
        <w:autoSpaceDE w:val="0"/>
        <w:autoSpaceDN w:val="0"/>
        <w:adjustRightInd w:val="0"/>
        <w:contextualSpacing/>
        <w:rPr>
          <w:rFonts w:ascii="Century Gothic" w:hAnsi="Century Gothic"/>
          <w:sz w:val="20"/>
          <w:szCs w:val="20"/>
        </w:rPr>
      </w:pPr>
    </w:p>
    <w:p w:rsidR="00E12422" w:rsidRPr="00F62181" w:rsidRDefault="00E12422" w:rsidP="008275C6">
      <w:pPr>
        <w:pStyle w:val="ListParagraph"/>
        <w:numPr>
          <w:ilvl w:val="1"/>
          <w:numId w:val="1"/>
        </w:numPr>
        <w:autoSpaceDE w:val="0"/>
        <w:autoSpaceDN w:val="0"/>
        <w:adjustRightInd w:val="0"/>
        <w:contextualSpacing/>
        <w:rPr>
          <w:rFonts w:ascii="Century Gothic" w:hAnsi="Century Gothic"/>
          <w:sz w:val="20"/>
          <w:szCs w:val="20"/>
        </w:rPr>
      </w:pPr>
      <w:r w:rsidRPr="00F62181">
        <w:rPr>
          <w:rFonts w:ascii="Century Gothic" w:hAnsi="Century Gothic"/>
          <w:sz w:val="20"/>
          <w:szCs w:val="20"/>
        </w:rPr>
        <w:t>Investigation and outbreak preparedness</w:t>
      </w:r>
    </w:p>
    <w:p w:rsidR="00E12422" w:rsidRPr="00F62181" w:rsidRDefault="00E12422" w:rsidP="008275C6">
      <w:pPr>
        <w:autoSpaceDE w:val="0"/>
        <w:autoSpaceDN w:val="0"/>
        <w:adjustRightInd w:val="0"/>
        <w:rPr>
          <w:rFonts w:ascii="Century Gothic" w:hAnsi="Century Gothic"/>
          <w:sz w:val="20"/>
          <w:szCs w:val="20"/>
        </w:rPr>
      </w:pPr>
    </w:p>
    <w:p w:rsidR="00E12422" w:rsidRPr="00F62181" w:rsidRDefault="00E12422" w:rsidP="008275C6">
      <w:pPr>
        <w:autoSpaceDE w:val="0"/>
        <w:autoSpaceDN w:val="0"/>
        <w:adjustRightInd w:val="0"/>
        <w:rPr>
          <w:rFonts w:ascii="Century Gothic" w:hAnsi="Century Gothic"/>
          <w:b/>
          <w:bCs/>
          <w:sz w:val="20"/>
          <w:szCs w:val="20"/>
        </w:rPr>
      </w:pPr>
      <w:r w:rsidRPr="00F62181">
        <w:rPr>
          <w:rFonts w:ascii="Century Gothic" w:hAnsi="Century Gothic"/>
          <w:b/>
          <w:bCs/>
          <w:sz w:val="20"/>
          <w:szCs w:val="20"/>
        </w:rPr>
        <w:t>II. Methods:</w:t>
      </w:r>
    </w:p>
    <w:p w:rsidR="00E12422" w:rsidRDefault="00E12422" w:rsidP="008275C6">
      <w:pPr>
        <w:pStyle w:val="ListParagraph"/>
        <w:numPr>
          <w:ilvl w:val="1"/>
          <w:numId w:val="2"/>
        </w:numPr>
        <w:autoSpaceDE w:val="0"/>
        <w:autoSpaceDN w:val="0"/>
        <w:adjustRightInd w:val="0"/>
        <w:contextualSpacing/>
        <w:rPr>
          <w:rFonts w:ascii="Century Gothic" w:hAnsi="Century Gothic"/>
          <w:sz w:val="20"/>
          <w:szCs w:val="20"/>
        </w:rPr>
      </w:pPr>
      <w:r w:rsidRPr="00F62181">
        <w:rPr>
          <w:rFonts w:ascii="Century Gothic" w:hAnsi="Century Gothic"/>
          <w:sz w:val="20"/>
          <w:szCs w:val="20"/>
        </w:rPr>
        <w:t>Dates of investigation</w:t>
      </w:r>
    </w:p>
    <w:p w:rsidR="008275C6" w:rsidRPr="00F62181" w:rsidRDefault="008275C6" w:rsidP="008275C6">
      <w:pPr>
        <w:pStyle w:val="ListParagraph"/>
        <w:autoSpaceDE w:val="0"/>
        <w:autoSpaceDN w:val="0"/>
        <w:adjustRightInd w:val="0"/>
        <w:ind w:left="1440"/>
        <w:contextualSpacing/>
        <w:rPr>
          <w:rFonts w:ascii="Century Gothic" w:hAnsi="Century Gothic"/>
          <w:sz w:val="20"/>
          <w:szCs w:val="20"/>
        </w:rPr>
      </w:pPr>
    </w:p>
    <w:p w:rsidR="00E12422" w:rsidRDefault="00E12422" w:rsidP="008275C6">
      <w:pPr>
        <w:pStyle w:val="ListParagraph"/>
        <w:numPr>
          <w:ilvl w:val="1"/>
          <w:numId w:val="2"/>
        </w:numPr>
        <w:autoSpaceDE w:val="0"/>
        <w:autoSpaceDN w:val="0"/>
        <w:adjustRightInd w:val="0"/>
        <w:contextualSpacing/>
        <w:rPr>
          <w:rFonts w:ascii="Century Gothic" w:hAnsi="Century Gothic"/>
          <w:sz w:val="20"/>
          <w:szCs w:val="20"/>
        </w:rPr>
      </w:pPr>
      <w:r w:rsidRPr="00F62181">
        <w:rPr>
          <w:rFonts w:ascii="Century Gothic" w:hAnsi="Century Gothic"/>
          <w:sz w:val="20"/>
          <w:szCs w:val="20"/>
        </w:rPr>
        <w:t>Site(s) of investigation (health c</w:t>
      </w:r>
      <w:r w:rsidR="008275C6">
        <w:rPr>
          <w:rFonts w:ascii="Century Gothic" w:hAnsi="Century Gothic"/>
          <w:sz w:val="20"/>
          <w:szCs w:val="20"/>
        </w:rPr>
        <w:t>are facilities, villages, other)</w:t>
      </w:r>
    </w:p>
    <w:p w:rsidR="008275C6" w:rsidRPr="008275C6" w:rsidRDefault="008275C6" w:rsidP="008275C6">
      <w:pPr>
        <w:autoSpaceDE w:val="0"/>
        <w:autoSpaceDN w:val="0"/>
        <w:adjustRightInd w:val="0"/>
        <w:contextualSpacing/>
        <w:rPr>
          <w:rFonts w:ascii="Century Gothic" w:hAnsi="Century Gothic"/>
          <w:sz w:val="20"/>
          <w:szCs w:val="20"/>
        </w:rPr>
      </w:pPr>
    </w:p>
    <w:p w:rsidR="00E12422" w:rsidRDefault="00E12422" w:rsidP="008275C6">
      <w:pPr>
        <w:pStyle w:val="ListParagraph"/>
        <w:numPr>
          <w:ilvl w:val="1"/>
          <w:numId w:val="2"/>
        </w:numPr>
        <w:autoSpaceDE w:val="0"/>
        <w:autoSpaceDN w:val="0"/>
        <w:adjustRightInd w:val="0"/>
        <w:contextualSpacing/>
        <w:rPr>
          <w:rFonts w:ascii="Century Gothic" w:hAnsi="Century Gothic"/>
          <w:sz w:val="20"/>
          <w:szCs w:val="20"/>
        </w:rPr>
      </w:pPr>
      <w:r w:rsidRPr="00F62181">
        <w:rPr>
          <w:rFonts w:ascii="Century Gothic" w:hAnsi="Century Gothic"/>
          <w:sz w:val="20"/>
          <w:szCs w:val="20"/>
        </w:rPr>
        <w:t>Case finding (indicate what was done regarding case finding, e.g., register review, contact investigation, alerting other health facilities, other)</w:t>
      </w:r>
    </w:p>
    <w:p w:rsidR="008275C6" w:rsidRPr="008275C6" w:rsidRDefault="008275C6" w:rsidP="008275C6">
      <w:pPr>
        <w:autoSpaceDE w:val="0"/>
        <w:autoSpaceDN w:val="0"/>
        <w:adjustRightInd w:val="0"/>
        <w:contextualSpacing/>
        <w:rPr>
          <w:rFonts w:ascii="Century Gothic" w:hAnsi="Century Gothic"/>
          <w:sz w:val="20"/>
          <w:szCs w:val="20"/>
        </w:rPr>
      </w:pPr>
    </w:p>
    <w:p w:rsidR="00E12422" w:rsidRDefault="00E12422" w:rsidP="008275C6">
      <w:pPr>
        <w:pStyle w:val="ListParagraph"/>
        <w:numPr>
          <w:ilvl w:val="1"/>
          <w:numId w:val="2"/>
        </w:numPr>
        <w:autoSpaceDE w:val="0"/>
        <w:autoSpaceDN w:val="0"/>
        <w:adjustRightInd w:val="0"/>
        <w:contextualSpacing/>
        <w:rPr>
          <w:rFonts w:ascii="Century Gothic" w:hAnsi="Century Gothic"/>
          <w:sz w:val="20"/>
          <w:szCs w:val="20"/>
        </w:rPr>
      </w:pPr>
      <w:r w:rsidRPr="00F62181">
        <w:rPr>
          <w:rFonts w:ascii="Century Gothic" w:hAnsi="Century Gothic"/>
          <w:sz w:val="20"/>
          <w:szCs w:val="20"/>
        </w:rPr>
        <w:t>Lab specimens collection</w:t>
      </w:r>
    </w:p>
    <w:p w:rsidR="008275C6" w:rsidRPr="008275C6" w:rsidRDefault="008275C6" w:rsidP="008275C6">
      <w:pPr>
        <w:autoSpaceDE w:val="0"/>
        <w:autoSpaceDN w:val="0"/>
        <w:adjustRightInd w:val="0"/>
        <w:contextualSpacing/>
        <w:rPr>
          <w:rFonts w:ascii="Century Gothic" w:hAnsi="Century Gothic"/>
          <w:sz w:val="20"/>
          <w:szCs w:val="20"/>
        </w:rPr>
      </w:pPr>
    </w:p>
    <w:p w:rsidR="00E12422" w:rsidRDefault="00E12422" w:rsidP="008275C6">
      <w:pPr>
        <w:pStyle w:val="ListParagraph"/>
        <w:numPr>
          <w:ilvl w:val="1"/>
          <w:numId w:val="2"/>
        </w:numPr>
        <w:autoSpaceDE w:val="0"/>
        <w:autoSpaceDN w:val="0"/>
        <w:adjustRightInd w:val="0"/>
        <w:contextualSpacing/>
        <w:rPr>
          <w:rFonts w:ascii="Century Gothic" w:hAnsi="Century Gothic"/>
          <w:sz w:val="20"/>
          <w:szCs w:val="20"/>
        </w:rPr>
      </w:pPr>
      <w:r w:rsidRPr="00F62181">
        <w:rPr>
          <w:rFonts w:ascii="Century Gothic" w:hAnsi="Century Gothic"/>
          <w:sz w:val="20"/>
          <w:szCs w:val="20"/>
        </w:rPr>
        <w:t>Description of response and intervention (include dates)</w:t>
      </w:r>
    </w:p>
    <w:p w:rsidR="008275C6" w:rsidRPr="008275C6" w:rsidRDefault="008275C6" w:rsidP="008275C6">
      <w:pPr>
        <w:autoSpaceDE w:val="0"/>
        <w:autoSpaceDN w:val="0"/>
        <w:adjustRightInd w:val="0"/>
        <w:contextualSpacing/>
        <w:rPr>
          <w:rFonts w:ascii="Century Gothic" w:hAnsi="Century Gothic"/>
          <w:sz w:val="20"/>
          <w:szCs w:val="20"/>
        </w:rPr>
      </w:pPr>
    </w:p>
    <w:p w:rsidR="00E12422" w:rsidRPr="00F62181" w:rsidRDefault="00E12422" w:rsidP="008275C6">
      <w:pPr>
        <w:pStyle w:val="ListParagraph"/>
        <w:numPr>
          <w:ilvl w:val="1"/>
          <w:numId w:val="2"/>
        </w:numPr>
        <w:autoSpaceDE w:val="0"/>
        <w:autoSpaceDN w:val="0"/>
        <w:adjustRightInd w:val="0"/>
        <w:contextualSpacing/>
        <w:rPr>
          <w:rFonts w:ascii="Century Gothic" w:hAnsi="Century Gothic"/>
          <w:sz w:val="20"/>
          <w:szCs w:val="20"/>
        </w:rPr>
      </w:pPr>
      <w:r w:rsidRPr="00F62181">
        <w:rPr>
          <w:rFonts w:ascii="Century Gothic" w:hAnsi="Century Gothic"/>
          <w:sz w:val="20"/>
          <w:szCs w:val="20"/>
        </w:rPr>
        <w:t xml:space="preserve">Data management </w:t>
      </w:r>
    </w:p>
    <w:p w:rsidR="00E12422" w:rsidRPr="00F62181" w:rsidRDefault="00E12422" w:rsidP="008275C6">
      <w:pPr>
        <w:autoSpaceDE w:val="0"/>
        <w:autoSpaceDN w:val="0"/>
        <w:adjustRightInd w:val="0"/>
        <w:rPr>
          <w:rFonts w:ascii="Century Gothic" w:hAnsi="Century Gothic"/>
          <w:sz w:val="20"/>
          <w:szCs w:val="20"/>
        </w:rPr>
      </w:pPr>
    </w:p>
    <w:p w:rsidR="00E12422" w:rsidRPr="00F62181" w:rsidRDefault="00E12422" w:rsidP="008275C6">
      <w:pPr>
        <w:autoSpaceDE w:val="0"/>
        <w:autoSpaceDN w:val="0"/>
        <w:adjustRightInd w:val="0"/>
        <w:rPr>
          <w:rFonts w:ascii="Century Gothic" w:hAnsi="Century Gothic"/>
          <w:b/>
          <w:bCs/>
          <w:sz w:val="20"/>
          <w:szCs w:val="20"/>
        </w:rPr>
      </w:pPr>
      <w:r w:rsidRPr="00F62181">
        <w:rPr>
          <w:rFonts w:ascii="Century Gothic" w:hAnsi="Century Gothic"/>
          <w:b/>
          <w:bCs/>
          <w:sz w:val="20"/>
          <w:szCs w:val="20"/>
        </w:rPr>
        <w:t>III. Results:</w:t>
      </w:r>
    </w:p>
    <w:p w:rsidR="00E12422" w:rsidRDefault="00E12422" w:rsidP="008275C6">
      <w:pPr>
        <w:pStyle w:val="ListParagraph"/>
        <w:numPr>
          <w:ilvl w:val="1"/>
          <w:numId w:val="3"/>
        </w:numPr>
        <w:autoSpaceDE w:val="0"/>
        <w:autoSpaceDN w:val="0"/>
        <w:adjustRightInd w:val="0"/>
        <w:contextualSpacing/>
        <w:rPr>
          <w:rFonts w:ascii="Century Gothic" w:hAnsi="Century Gothic"/>
          <w:sz w:val="20"/>
          <w:szCs w:val="20"/>
        </w:rPr>
      </w:pPr>
      <w:r w:rsidRPr="00F62181">
        <w:rPr>
          <w:rFonts w:ascii="Century Gothic" w:hAnsi="Century Gothic"/>
          <w:sz w:val="20"/>
          <w:szCs w:val="20"/>
        </w:rPr>
        <w:t>Date and location of first known (index) case</w:t>
      </w:r>
    </w:p>
    <w:p w:rsidR="008275C6" w:rsidRPr="00F62181" w:rsidRDefault="008275C6" w:rsidP="008275C6">
      <w:pPr>
        <w:pStyle w:val="ListParagraph"/>
        <w:autoSpaceDE w:val="0"/>
        <w:autoSpaceDN w:val="0"/>
        <w:adjustRightInd w:val="0"/>
        <w:ind w:left="1440"/>
        <w:contextualSpacing/>
        <w:rPr>
          <w:rFonts w:ascii="Century Gothic" w:hAnsi="Century Gothic"/>
          <w:sz w:val="20"/>
          <w:szCs w:val="20"/>
        </w:rPr>
      </w:pPr>
    </w:p>
    <w:p w:rsidR="00E12422" w:rsidRDefault="00E12422" w:rsidP="008275C6">
      <w:pPr>
        <w:pStyle w:val="ListParagraph"/>
        <w:numPr>
          <w:ilvl w:val="1"/>
          <w:numId w:val="3"/>
        </w:numPr>
        <w:autoSpaceDE w:val="0"/>
        <w:autoSpaceDN w:val="0"/>
        <w:adjustRightInd w:val="0"/>
        <w:contextualSpacing/>
        <w:rPr>
          <w:rFonts w:ascii="Century Gothic" w:hAnsi="Century Gothic"/>
          <w:sz w:val="20"/>
          <w:szCs w:val="20"/>
        </w:rPr>
      </w:pPr>
      <w:r w:rsidRPr="00F62181">
        <w:rPr>
          <w:rFonts w:ascii="Century Gothic" w:hAnsi="Century Gothic"/>
          <w:sz w:val="20"/>
          <w:szCs w:val="20"/>
        </w:rPr>
        <w:t>Date and health facility where first case was seen by the health care system</w:t>
      </w:r>
    </w:p>
    <w:p w:rsidR="008275C6" w:rsidRPr="008275C6" w:rsidRDefault="008275C6" w:rsidP="008275C6">
      <w:pPr>
        <w:autoSpaceDE w:val="0"/>
        <w:autoSpaceDN w:val="0"/>
        <w:adjustRightInd w:val="0"/>
        <w:contextualSpacing/>
        <w:rPr>
          <w:rFonts w:ascii="Century Gothic" w:hAnsi="Century Gothic"/>
          <w:sz w:val="20"/>
          <w:szCs w:val="20"/>
        </w:rPr>
      </w:pPr>
    </w:p>
    <w:p w:rsidR="00E12422" w:rsidRDefault="00E12422" w:rsidP="008275C6">
      <w:pPr>
        <w:pStyle w:val="ListParagraph"/>
        <w:numPr>
          <w:ilvl w:val="1"/>
          <w:numId w:val="3"/>
        </w:numPr>
        <w:autoSpaceDE w:val="0"/>
        <w:autoSpaceDN w:val="0"/>
        <w:adjustRightInd w:val="0"/>
        <w:contextualSpacing/>
        <w:rPr>
          <w:rFonts w:ascii="Century Gothic" w:hAnsi="Century Gothic"/>
          <w:sz w:val="20"/>
          <w:szCs w:val="20"/>
        </w:rPr>
      </w:pPr>
      <w:r w:rsidRPr="00F62181">
        <w:rPr>
          <w:rFonts w:ascii="Century Gothic" w:hAnsi="Century Gothic"/>
          <w:sz w:val="20"/>
          <w:szCs w:val="20"/>
        </w:rPr>
        <w:t>Results of additional case finding</w:t>
      </w:r>
    </w:p>
    <w:p w:rsidR="008275C6" w:rsidRPr="008275C6" w:rsidRDefault="008275C6" w:rsidP="008275C6">
      <w:pPr>
        <w:autoSpaceDE w:val="0"/>
        <w:autoSpaceDN w:val="0"/>
        <w:adjustRightInd w:val="0"/>
        <w:contextualSpacing/>
        <w:rPr>
          <w:rFonts w:ascii="Century Gothic" w:hAnsi="Century Gothic"/>
          <w:sz w:val="20"/>
          <w:szCs w:val="20"/>
        </w:rPr>
      </w:pPr>
    </w:p>
    <w:p w:rsidR="00E12422" w:rsidRDefault="00E12422" w:rsidP="008275C6">
      <w:pPr>
        <w:pStyle w:val="ListParagraph"/>
        <w:numPr>
          <w:ilvl w:val="1"/>
          <w:numId w:val="3"/>
        </w:numPr>
        <w:autoSpaceDE w:val="0"/>
        <w:autoSpaceDN w:val="0"/>
        <w:adjustRightInd w:val="0"/>
        <w:contextualSpacing/>
        <w:rPr>
          <w:rFonts w:ascii="Century Gothic" w:hAnsi="Century Gothic"/>
          <w:sz w:val="20"/>
          <w:szCs w:val="20"/>
        </w:rPr>
      </w:pPr>
      <w:r w:rsidRPr="00F62181">
        <w:rPr>
          <w:rFonts w:ascii="Century Gothic" w:hAnsi="Century Gothic"/>
          <w:sz w:val="20"/>
          <w:szCs w:val="20"/>
        </w:rPr>
        <w:t>Lab analysis and results</w:t>
      </w:r>
    </w:p>
    <w:p w:rsidR="008275C6" w:rsidRPr="008275C6" w:rsidRDefault="008275C6" w:rsidP="008275C6">
      <w:pPr>
        <w:autoSpaceDE w:val="0"/>
        <w:autoSpaceDN w:val="0"/>
        <w:adjustRightInd w:val="0"/>
        <w:contextualSpacing/>
        <w:rPr>
          <w:rFonts w:ascii="Century Gothic" w:hAnsi="Century Gothic"/>
          <w:sz w:val="20"/>
          <w:szCs w:val="20"/>
        </w:rPr>
      </w:pPr>
    </w:p>
    <w:p w:rsidR="00E12422" w:rsidRDefault="00E12422" w:rsidP="008275C6">
      <w:pPr>
        <w:pStyle w:val="ListParagraph"/>
        <w:numPr>
          <w:ilvl w:val="1"/>
          <w:numId w:val="3"/>
        </w:numPr>
        <w:autoSpaceDE w:val="0"/>
        <w:autoSpaceDN w:val="0"/>
        <w:adjustRightInd w:val="0"/>
        <w:contextualSpacing/>
        <w:rPr>
          <w:rFonts w:ascii="Century Gothic" w:hAnsi="Century Gothic"/>
          <w:sz w:val="20"/>
          <w:szCs w:val="20"/>
        </w:rPr>
      </w:pPr>
      <w:r w:rsidRPr="00F62181">
        <w:rPr>
          <w:rFonts w:ascii="Century Gothic" w:hAnsi="Century Gothic"/>
          <w:sz w:val="20"/>
          <w:szCs w:val="20"/>
        </w:rPr>
        <w:t>With text, describe key features of results of time, place, and person analysis</w:t>
      </w:r>
    </w:p>
    <w:p w:rsidR="008275C6" w:rsidRPr="008275C6" w:rsidRDefault="008275C6" w:rsidP="008275C6">
      <w:pPr>
        <w:autoSpaceDE w:val="0"/>
        <w:autoSpaceDN w:val="0"/>
        <w:adjustRightInd w:val="0"/>
        <w:contextualSpacing/>
        <w:rPr>
          <w:rFonts w:ascii="Century Gothic" w:hAnsi="Century Gothic"/>
          <w:sz w:val="20"/>
          <w:szCs w:val="20"/>
        </w:rPr>
      </w:pPr>
    </w:p>
    <w:p w:rsidR="00E12422" w:rsidRPr="008275C6" w:rsidRDefault="00E12422" w:rsidP="008275C6">
      <w:pPr>
        <w:pStyle w:val="ListParagraph"/>
        <w:numPr>
          <w:ilvl w:val="1"/>
          <w:numId w:val="3"/>
        </w:numPr>
        <w:autoSpaceDE w:val="0"/>
        <w:autoSpaceDN w:val="0"/>
        <w:adjustRightInd w:val="0"/>
        <w:contextualSpacing/>
        <w:rPr>
          <w:rFonts w:ascii="Century Gothic" w:hAnsi="Century Gothic"/>
          <w:sz w:val="20"/>
          <w:szCs w:val="20"/>
        </w:rPr>
      </w:pPr>
      <w:r w:rsidRPr="00F62181">
        <w:rPr>
          <w:rFonts w:ascii="Century Gothic" w:hAnsi="Century Gothic"/>
          <w:sz w:val="20"/>
          <w:szCs w:val="20"/>
        </w:rPr>
        <w:t xml:space="preserve">For detailed results by time (epi </w:t>
      </w:r>
      <w:r w:rsidR="008275C6">
        <w:rPr>
          <w:rFonts w:ascii="Century Gothic" w:hAnsi="Century Gothic"/>
          <w:sz w:val="20"/>
          <w:szCs w:val="20"/>
        </w:rPr>
        <w:t xml:space="preserve">curve), place (map), and person </w:t>
      </w:r>
      <w:r w:rsidRPr="008275C6">
        <w:rPr>
          <w:rFonts w:ascii="Century Gothic" w:hAnsi="Century Gothic"/>
          <w:sz w:val="20"/>
          <w:szCs w:val="20"/>
        </w:rPr>
        <w:t>characteristics (tables) and line lists</w:t>
      </w:r>
    </w:p>
    <w:p w:rsidR="008275C6" w:rsidRPr="008275C6" w:rsidRDefault="00E12422" w:rsidP="008275C6">
      <w:pPr>
        <w:pStyle w:val="ListParagraph"/>
        <w:numPr>
          <w:ilvl w:val="1"/>
          <w:numId w:val="3"/>
        </w:numPr>
        <w:autoSpaceDE w:val="0"/>
        <w:autoSpaceDN w:val="0"/>
        <w:adjustRightInd w:val="0"/>
        <w:contextualSpacing/>
        <w:rPr>
          <w:rFonts w:ascii="Century Gothic" w:hAnsi="Century Gothic"/>
          <w:sz w:val="20"/>
          <w:szCs w:val="20"/>
        </w:rPr>
      </w:pPr>
      <w:r w:rsidRPr="00F62181">
        <w:rPr>
          <w:rFonts w:ascii="Century Gothic" w:hAnsi="Century Gothic"/>
          <w:sz w:val="20"/>
          <w:szCs w:val="20"/>
        </w:rPr>
        <w:t>Results of response and evidence of impact</w:t>
      </w:r>
    </w:p>
    <w:p w:rsidR="00E12422" w:rsidRPr="00F62181" w:rsidRDefault="00E12422" w:rsidP="008275C6">
      <w:pPr>
        <w:pStyle w:val="text"/>
        <w:tabs>
          <w:tab w:val="left" w:pos="0"/>
        </w:tabs>
        <w:spacing w:line="240" w:lineRule="auto"/>
        <w:ind w:left="0"/>
        <w:rPr>
          <w:rFonts w:ascii="Century Gothic" w:hAnsi="Century Gothic"/>
          <w:i/>
          <w:sz w:val="20"/>
          <w:szCs w:val="20"/>
          <w:lang w:val="en-GB"/>
        </w:rPr>
      </w:pPr>
      <w:r w:rsidRPr="00F62181">
        <w:rPr>
          <w:rFonts w:ascii="Century Gothic" w:hAnsi="Century Gothic"/>
          <w:i/>
          <w:sz w:val="20"/>
          <w:szCs w:val="20"/>
          <w:lang w:val="en-GB"/>
        </w:rPr>
        <w:t>NB: Include the following in the r</w:t>
      </w:r>
      <w:r w:rsidR="008275C6">
        <w:rPr>
          <w:rFonts w:ascii="Century Gothic" w:hAnsi="Century Gothic"/>
          <w:i/>
          <w:sz w:val="20"/>
          <w:szCs w:val="20"/>
          <w:lang w:val="en-GB"/>
        </w:rPr>
        <w:t xml:space="preserve">eport: epi curve; place (spot </w:t>
      </w:r>
      <w:r w:rsidRPr="00F62181">
        <w:rPr>
          <w:rFonts w:ascii="Century Gothic" w:hAnsi="Century Gothic"/>
          <w:i/>
          <w:sz w:val="20"/>
          <w:szCs w:val="20"/>
          <w:lang w:val="en-GB"/>
        </w:rPr>
        <w:t>map); pers</w:t>
      </w:r>
      <w:r w:rsidR="008275C6">
        <w:rPr>
          <w:rFonts w:ascii="Century Gothic" w:hAnsi="Century Gothic"/>
          <w:i/>
          <w:sz w:val="20"/>
          <w:szCs w:val="20"/>
          <w:lang w:val="en-GB"/>
        </w:rPr>
        <w:t>on characteristics (table) and</w:t>
      </w:r>
      <w:r w:rsidRPr="00F62181">
        <w:rPr>
          <w:rFonts w:ascii="Century Gothic" w:hAnsi="Century Gothic"/>
          <w:i/>
          <w:sz w:val="20"/>
          <w:szCs w:val="20"/>
          <w:lang w:val="en-GB"/>
        </w:rPr>
        <w:t xml:space="preserve"> line lists</w:t>
      </w:r>
      <w:r w:rsidR="008275C6">
        <w:rPr>
          <w:rFonts w:ascii="Century Gothic" w:hAnsi="Century Gothic"/>
          <w:i/>
          <w:sz w:val="20"/>
          <w:szCs w:val="20"/>
          <w:lang w:val="en-GB"/>
        </w:rPr>
        <w:t>.</w:t>
      </w:r>
      <w:bookmarkStart w:id="2" w:name="_GoBack"/>
      <w:bookmarkEnd w:id="2"/>
    </w:p>
    <w:p w:rsidR="00E12422" w:rsidRPr="00F62181" w:rsidRDefault="00E12422" w:rsidP="008275C6">
      <w:pPr>
        <w:rPr>
          <w:rFonts w:ascii="Century Gothic" w:hAnsi="Century Gothic"/>
          <w:b/>
          <w:bCs/>
          <w:sz w:val="20"/>
        </w:rPr>
      </w:pPr>
      <w:r w:rsidRPr="00F62181">
        <w:rPr>
          <w:rFonts w:ascii="Century Gothic" w:hAnsi="Century Gothic"/>
          <w:b/>
          <w:bCs/>
          <w:sz w:val="20"/>
        </w:rPr>
        <w:lastRenderedPageBreak/>
        <w:t>IV. Self-evaluation of the timeliness and quality of preparedness, outbreak detection, investigation, and response</w:t>
      </w:r>
    </w:p>
    <w:p w:rsidR="00E12422" w:rsidRPr="00F62181" w:rsidRDefault="00E12422" w:rsidP="008275C6">
      <w:pPr>
        <w:autoSpaceDE w:val="0"/>
        <w:autoSpaceDN w:val="0"/>
        <w:adjustRightInd w:val="0"/>
        <w:rPr>
          <w:rFonts w:ascii="Century Gothic" w:hAnsi="Century Gothic"/>
          <w:sz w:val="20"/>
          <w:szCs w:val="20"/>
        </w:rPr>
      </w:pPr>
    </w:p>
    <w:p w:rsidR="00E12422" w:rsidRDefault="00E12422" w:rsidP="008275C6">
      <w:pPr>
        <w:pStyle w:val="Heading7"/>
        <w:rPr>
          <w:rFonts w:ascii="Century Gothic" w:hAnsi="Century Gothic"/>
          <w:sz w:val="18"/>
          <w:szCs w:val="20"/>
        </w:rPr>
      </w:pPr>
      <w:r w:rsidRPr="00F62181">
        <w:rPr>
          <w:rFonts w:ascii="Century Gothic" w:hAnsi="Century Gothic"/>
          <w:sz w:val="18"/>
          <w:szCs w:val="20"/>
        </w:rPr>
        <w:t>Epidemic Preparedness</w:t>
      </w:r>
    </w:p>
    <w:p w:rsidR="008275C6" w:rsidRPr="008275C6" w:rsidRDefault="008275C6" w:rsidP="008275C6"/>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054"/>
        <w:gridCol w:w="992"/>
        <w:gridCol w:w="1134"/>
      </w:tblGrid>
      <w:tr w:rsidR="00E12422" w:rsidRPr="00F62181" w:rsidTr="008275C6">
        <w:tc>
          <w:tcPr>
            <w:tcW w:w="7054" w:type="dxa"/>
            <w:vAlign w:val="center"/>
          </w:tcPr>
          <w:p w:rsidR="00E12422" w:rsidRPr="00F62181" w:rsidRDefault="00E12422" w:rsidP="008275C6">
            <w:pPr>
              <w:rPr>
                <w:rFonts w:ascii="Century Gothic" w:hAnsi="Century Gothic"/>
                <w:b/>
                <w:sz w:val="18"/>
                <w:szCs w:val="20"/>
              </w:rPr>
            </w:pPr>
            <w:r w:rsidRPr="00F62181">
              <w:rPr>
                <w:rFonts w:ascii="Century Gothic" w:hAnsi="Century Gothic"/>
                <w:b/>
                <w:sz w:val="18"/>
                <w:szCs w:val="20"/>
              </w:rPr>
              <w:t>Indicator</w:t>
            </w:r>
          </w:p>
        </w:tc>
        <w:tc>
          <w:tcPr>
            <w:tcW w:w="992" w:type="dxa"/>
          </w:tcPr>
          <w:p w:rsidR="00E12422" w:rsidRPr="00F62181" w:rsidRDefault="00E12422" w:rsidP="008275C6">
            <w:pPr>
              <w:jc w:val="center"/>
              <w:rPr>
                <w:rFonts w:ascii="Century Gothic" w:hAnsi="Century Gothic"/>
                <w:b/>
                <w:sz w:val="18"/>
                <w:szCs w:val="20"/>
              </w:rPr>
            </w:pPr>
            <w:r w:rsidRPr="00F62181">
              <w:rPr>
                <w:rFonts w:ascii="Century Gothic" w:hAnsi="Century Gothic"/>
                <w:b/>
                <w:sz w:val="18"/>
                <w:szCs w:val="20"/>
              </w:rPr>
              <w:t>Yes</w:t>
            </w:r>
          </w:p>
        </w:tc>
        <w:tc>
          <w:tcPr>
            <w:tcW w:w="1134" w:type="dxa"/>
          </w:tcPr>
          <w:p w:rsidR="00E12422" w:rsidRPr="00F62181" w:rsidRDefault="00E12422" w:rsidP="008275C6">
            <w:pPr>
              <w:jc w:val="center"/>
              <w:rPr>
                <w:rFonts w:ascii="Century Gothic" w:hAnsi="Century Gothic"/>
                <w:b/>
                <w:sz w:val="18"/>
                <w:szCs w:val="20"/>
              </w:rPr>
            </w:pPr>
            <w:r w:rsidRPr="00F62181">
              <w:rPr>
                <w:rFonts w:ascii="Century Gothic" w:hAnsi="Century Gothic"/>
                <w:b/>
                <w:sz w:val="18"/>
                <w:szCs w:val="20"/>
              </w:rPr>
              <w:t>No</w:t>
            </w:r>
          </w:p>
        </w:tc>
      </w:tr>
      <w:tr w:rsidR="00E12422" w:rsidRPr="00F62181" w:rsidTr="008275C6">
        <w:tc>
          <w:tcPr>
            <w:tcW w:w="7054" w:type="dxa"/>
            <w:vAlign w:val="center"/>
          </w:tcPr>
          <w:p w:rsidR="00E12422" w:rsidRPr="00F62181" w:rsidRDefault="00E12422" w:rsidP="008275C6">
            <w:pPr>
              <w:rPr>
                <w:rFonts w:ascii="Century Gothic" w:hAnsi="Century Gothic"/>
                <w:sz w:val="18"/>
                <w:szCs w:val="20"/>
              </w:rPr>
            </w:pPr>
            <w:r w:rsidRPr="00F62181">
              <w:rPr>
                <w:rFonts w:ascii="Century Gothic" w:hAnsi="Century Gothic"/>
                <w:sz w:val="18"/>
                <w:szCs w:val="20"/>
              </w:rPr>
              <w:t>Were adequate drugs and medical supplies available at the onset of the outbreak</w:t>
            </w:r>
          </w:p>
        </w:tc>
        <w:tc>
          <w:tcPr>
            <w:tcW w:w="992" w:type="dxa"/>
          </w:tcPr>
          <w:p w:rsidR="00E12422" w:rsidRPr="00F62181" w:rsidRDefault="00E12422" w:rsidP="008275C6">
            <w:pPr>
              <w:rPr>
                <w:rFonts w:ascii="Century Gothic" w:hAnsi="Century Gothic"/>
                <w:sz w:val="18"/>
                <w:szCs w:val="20"/>
              </w:rPr>
            </w:pPr>
          </w:p>
        </w:tc>
        <w:tc>
          <w:tcPr>
            <w:tcW w:w="1134" w:type="dxa"/>
          </w:tcPr>
          <w:p w:rsidR="00E12422" w:rsidRPr="00F62181" w:rsidRDefault="00E12422" w:rsidP="008275C6">
            <w:pPr>
              <w:rPr>
                <w:rFonts w:ascii="Century Gothic" w:hAnsi="Century Gothic"/>
                <w:sz w:val="18"/>
                <w:szCs w:val="20"/>
              </w:rPr>
            </w:pPr>
          </w:p>
        </w:tc>
      </w:tr>
      <w:tr w:rsidR="00E12422" w:rsidRPr="00F62181" w:rsidTr="008275C6">
        <w:tc>
          <w:tcPr>
            <w:tcW w:w="7054" w:type="dxa"/>
            <w:vAlign w:val="center"/>
          </w:tcPr>
          <w:p w:rsidR="00E12422" w:rsidRPr="00F62181" w:rsidRDefault="00E12422" w:rsidP="008275C6">
            <w:pPr>
              <w:rPr>
                <w:rFonts w:ascii="Century Gothic" w:hAnsi="Century Gothic"/>
                <w:sz w:val="18"/>
                <w:szCs w:val="20"/>
              </w:rPr>
            </w:pPr>
            <w:r w:rsidRPr="00F62181">
              <w:rPr>
                <w:rFonts w:ascii="Century Gothic" w:hAnsi="Century Gothic"/>
                <w:sz w:val="18"/>
                <w:szCs w:val="20"/>
              </w:rPr>
              <w:t xml:space="preserve">Were treatment protocols available to health workers?   </w:t>
            </w:r>
          </w:p>
        </w:tc>
        <w:tc>
          <w:tcPr>
            <w:tcW w:w="992" w:type="dxa"/>
          </w:tcPr>
          <w:p w:rsidR="00E12422" w:rsidRPr="00F62181" w:rsidRDefault="00E12422" w:rsidP="008275C6">
            <w:pPr>
              <w:rPr>
                <w:rFonts w:ascii="Century Gothic" w:hAnsi="Century Gothic"/>
                <w:sz w:val="18"/>
                <w:szCs w:val="20"/>
              </w:rPr>
            </w:pPr>
          </w:p>
        </w:tc>
        <w:tc>
          <w:tcPr>
            <w:tcW w:w="1134" w:type="dxa"/>
          </w:tcPr>
          <w:p w:rsidR="00E12422" w:rsidRPr="00F62181" w:rsidRDefault="00E12422" w:rsidP="008275C6">
            <w:pPr>
              <w:rPr>
                <w:rFonts w:ascii="Century Gothic" w:hAnsi="Century Gothic"/>
                <w:sz w:val="18"/>
                <w:szCs w:val="20"/>
              </w:rPr>
            </w:pPr>
          </w:p>
        </w:tc>
      </w:tr>
      <w:tr w:rsidR="00E12422" w:rsidRPr="00F62181" w:rsidTr="008275C6">
        <w:tc>
          <w:tcPr>
            <w:tcW w:w="7054" w:type="dxa"/>
            <w:vAlign w:val="center"/>
          </w:tcPr>
          <w:p w:rsidR="00E12422" w:rsidRPr="00F62181" w:rsidRDefault="00E12422" w:rsidP="008275C6">
            <w:pPr>
              <w:rPr>
                <w:rFonts w:ascii="Century Gothic" w:hAnsi="Century Gothic"/>
                <w:sz w:val="18"/>
                <w:szCs w:val="20"/>
              </w:rPr>
            </w:pPr>
            <w:r w:rsidRPr="00F62181">
              <w:rPr>
                <w:rFonts w:ascii="Century Gothic" w:hAnsi="Century Gothic"/>
                <w:sz w:val="18"/>
                <w:szCs w:val="20"/>
              </w:rPr>
              <w:t>Does the district epidemic management committee regularly meet as part of epidemic preparedness?</w:t>
            </w:r>
          </w:p>
          <w:p w:rsidR="00E12422" w:rsidRPr="00F62181" w:rsidRDefault="00E12422" w:rsidP="008275C6">
            <w:pPr>
              <w:rPr>
                <w:rFonts w:ascii="Century Gothic" w:hAnsi="Century Gothic"/>
                <w:sz w:val="18"/>
                <w:szCs w:val="20"/>
              </w:rPr>
            </w:pPr>
            <w:r w:rsidRPr="00F62181">
              <w:rPr>
                <w:rFonts w:ascii="Century Gothic" w:hAnsi="Century Gothic"/>
                <w:sz w:val="18"/>
                <w:szCs w:val="20"/>
              </w:rPr>
              <w:t xml:space="preserve">Was an Epidemic Preparedness and Response plan available? </w:t>
            </w:r>
          </w:p>
        </w:tc>
        <w:tc>
          <w:tcPr>
            <w:tcW w:w="992" w:type="dxa"/>
          </w:tcPr>
          <w:p w:rsidR="00E12422" w:rsidRPr="00F62181" w:rsidRDefault="00E12422" w:rsidP="008275C6">
            <w:pPr>
              <w:rPr>
                <w:rFonts w:ascii="Century Gothic" w:hAnsi="Century Gothic"/>
                <w:sz w:val="18"/>
                <w:szCs w:val="20"/>
              </w:rPr>
            </w:pPr>
          </w:p>
        </w:tc>
        <w:tc>
          <w:tcPr>
            <w:tcW w:w="1134" w:type="dxa"/>
          </w:tcPr>
          <w:p w:rsidR="00E12422" w:rsidRPr="00F62181" w:rsidRDefault="00E12422" w:rsidP="008275C6">
            <w:pPr>
              <w:rPr>
                <w:rFonts w:ascii="Century Gothic" w:hAnsi="Century Gothic"/>
                <w:sz w:val="18"/>
                <w:szCs w:val="20"/>
              </w:rPr>
            </w:pPr>
          </w:p>
        </w:tc>
      </w:tr>
    </w:tbl>
    <w:p w:rsidR="00E12422" w:rsidRPr="00F62181" w:rsidRDefault="00E12422" w:rsidP="008275C6">
      <w:pPr>
        <w:tabs>
          <w:tab w:val="left" w:pos="5940"/>
        </w:tabs>
        <w:autoSpaceDE w:val="0"/>
        <w:autoSpaceDN w:val="0"/>
        <w:adjustRightInd w:val="0"/>
        <w:rPr>
          <w:rFonts w:ascii="Century Gothic" w:hAnsi="Century Gothic"/>
          <w:sz w:val="18"/>
          <w:szCs w:val="20"/>
        </w:rPr>
      </w:pPr>
    </w:p>
    <w:p w:rsidR="00E12422" w:rsidRDefault="00E12422" w:rsidP="008275C6">
      <w:pPr>
        <w:autoSpaceDE w:val="0"/>
        <w:autoSpaceDN w:val="0"/>
        <w:adjustRightInd w:val="0"/>
        <w:rPr>
          <w:rFonts w:ascii="Century Gothic" w:hAnsi="Century Gothic"/>
          <w:b/>
          <w:bCs/>
          <w:sz w:val="18"/>
          <w:szCs w:val="20"/>
        </w:rPr>
      </w:pPr>
      <w:r w:rsidRPr="00F62181">
        <w:rPr>
          <w:rFonts w:ascii="Century Gothic" w:hAnsi="Century Gothic"/>
          <w:b/>
          <w:bCs/>
          <w:sz w:val="18"/>
          <w:szCs w:val="20"/>
        </w:rPr>
        <w:t>Outbreak Detection</w:t>
      </w:r>
    </w:p>
    <w:p w:rsidR="008275C6" w:rsidRPr="00F62181" w:rsidRDefault="008275C6" w:rsidP="008275C6">
      <w:pPr>
        <w:autoSpaceDE w:val="0"/>
        <w:autoSpaceDN w:val="0"/>
        <w:adjustRightInd w:val="0"/>
        <w:rPr>
          <w:rFonts w:ascii="Century Gothic" w:hAnsi="Century Gothic"/>
          <w:b/>
          <w:bCs/>
          <w:sz w:val="18"/>
          <w:szCs w:val="2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045"/>
        <w:gridCol w:w="971"/>
        <w:gridCol w:w="1141"/>
        <w:gridCol w:w="1085"/>
      </w:tblGrid>
      <w:tr w:rsidR="00E12422" w:rsidRPr="00F62181" w:rsidTr="002B6CB2">
        <w:tc>
          <w:tcPr>
            <w:tcW w:w="6318" w:type="dxa"/>
          </w:tcPr>
          <w:p w:rsidR="00E12422" w:rsidRPr="00F62181" w:rsidRDefault="00E12422" w:rsidP="008275C6">
            <w:pPr>
              <w:autoSpaceDE w:val="0"/>
              <w:autoSpaceDN w:val="0"/>
              <w:adjustRightInd w:val="0"/>
              <w:rPr>
                <w:rFonts w:ascii="Century Gothic" w:hAnsi="Century Gothic"/>
                <w:b/>
                <w:bCs/>
                <w:sz w:val="18"/>
                <w:szCs w:val="20"/>
              </w:rPr>
            </w:pPr>
            <w:r w:rsidRPr="00F62181">
              <w:rPr>
                <w:rFonts w:ascii="Century Gothic" w:hAnsi="Century Gothic"/>
                <w:b/>
                <w:bCs/>
                <w:sz w:val="18"/>
                <w:szCs w:val="20"/>
              </w:rPr>
              <w:t>Indicator</w:t>
            </w:r>
          </w:p>
        </w:tc>
        <w:tc>
          <w:tcPr>
            <w:tcW w:w="990" w:type="dxa"/>
          </w:tcPr>
          <w:p w:rsidR="00E12422" w:rsidRPr="00F62181" w:rsidRDefault="00E12422" w:rsidP="008275C6">
            <w:pPr>
              <w:autoSpaceDE w:val="0"/>
              <w:autoSpaceDN w:val="0"/>
              <w:adjustRightInd w:val="0"/>
              <w:rPr>
                <w:rFonts w:ascii="Century Gothic" w:hAnsi="Century Gothic"/>
                <w:b/>
                <w:bCs/>
                <w:sz w:val="18"/>
                <w:szCs w:val="20"/>
              </w:rPr>
            </w:pPr>
            <w:r w:rsidRPr="00F62181">
              <w:rPr>
                <w:rFonts w:ascii="Century Gothic" w:hAnsi="Century Gothic"/>
                <w:b/>
                <w:bCs/>
                <w:sz w:val="18"/>
                <w:szCs w:val="20"/>
              </w:rPr>
              <w:t>Date 1</w:t>
            </w:r>
          </w:p>
        </w:tc>
        <w:tc>
          <w:tcPr>
            <w:tcW w:w="1170" w:type="dxa"/>
          </w:tcPr>
          <w:p w:rsidR="00E12422" w:rsidRPr="00F62181" w:rsidRDefault="00E12422" w:rsidP="008275C6">
            <w:pPr>
              <w:autoSpaceDE w:val="0"/>
              <w:autoSpaceDN w:val="0"/>
              <w:adjustRightInd w:val="0"/>
              <w:rPr>
                <w:rFonts w:ascii="Century Gothic" w:hAnsi="Century Gothic"/>
                <w:b/>
                <w:bCs/>
                <w:sz w:val="18"/>
                <w:szCs w:val="20"/>
              </w:rPr>
            </w:pPr>
            <w:r w:rsidRPr="00F62181">
              <w:rPr>
                <w:rFonts w:ascii="Century Gothic" w:hAnsi="Century Gothic"/>
                <w:b/>
                <w:bCs/>
                <w:sz w:val="18"/>
                <w:szCs w:val="20"/>
              </w:rPr>
              <w:t>Date 2</w:t>
            </w:r>
          </w:p>
        </w:tc>
        <w:tc>
          <w:tcPr>
            <w:tcW w:w="1098" w:type="dxa"/>
          </w:tcPr>
          <w:p w:rsidR="00E12422" w:rsidRPr="00F62181" w:rsidRDefault="00E12422" w:rsidP="008275C6">
            <w:pPr>
              <w:autoSpaceDE w:val="0"/>
              <w:autoSpaceDN w:val="0"/>
              <w:adjustRightInd w:val="0"/>
              <w:rPr>
                <w:rFonts w:ascii="Century Gothic" w:hAnsi="Century Gothic"/>
                <w:b/>
                <w:bCs/>
                <w:sz w:val="18"/>
                <w:szCs w:val="20"/>
              </w:rPr>
            </w:pPr>
            <w:r w:rsidRPr="00F62181">
              <w:rPr>
                <w:rFonts w:ascii="Century Gothic" w:hAnsi="Century Gothic"/>
                <w:b/>
                <w:bCs/>
                <w:sz w:val="18"/>
                <w:szCs w:val="20"/>
              </w:rPr>
              <w:t>Interval</w:t>
            </w:r>
          </w:p>
        </w:tc>
      </w:tr>
      <w:tr w:rsidR="00E12422" w:rsidRPr="00F62181" w:rsidTr="002B6CB2">
        <w:tc>
          <w:tcPr>
            <w:tcW w:w="6318" w:type="dxa"/>
          </w:tcPr>
          <w:p w:rsidR="00E12422" w:rsidRPr="00F62181" w:rsidRDefault="00E12422" w:rsidP="008275C6">
            <w:pPr>
              <w:autoSpaceDE w:val="0"/>
              <w:autoSpaceDN w:val="0"/>
              <w:adjustRightInd w:val="0"/>
              <w:rPr>
                <w:rFonts w:ascii="Century Gothic" w:hAnsi="Century Gothic"/>
                <w:sz w:val="18"/>
                <w:szCs w:val="20"/>
              </w:rPr>
            </w:pPr>
            <w:r w:rsidRPr="00F62181">
              <w:rPr>
                <w:rFonts w:ascii="Century Gothic" w:hAnsi="Century Gothic"/>
                <w:sz w:val="18"/>
                <w:szCs w:val="20"/>
              </w:rPr>
              <w:t xml:space="preserve">Interval between onset of index case (or occurrence of an unusual cluster at the community level) [date 1] to arrival of first outbreak case at the health facility [date 2] </w:t>
            </w:r>
          </w:p>
          <w:p w:rsidR="00E12422" w:rsidRPr="00F62181" w:rsidRDefault="00E12422" w:rsidP="008275C6">
            <w:pPr>
              <w:autoSpaceDE w:val="0"/>
              <w:autoSpaceDN w:val="0"/>
              <w:adjustRightInd w:val="0"/>
              <w:rPr>
                <w:rFonts w:ascii="Century Gothic" w:hAnsi="Century Gothic"/>
                <w:sz w:val="18"/>
                <w:szCs w:val="20"/>
              </w:rPr>
            </w:pPr>
            <w:r w:rsidRPr="00F62181">
              <w:rPr>
                <w:rFonts w:ascii="Century Gothic" w:hAnsi="Century Gothic"/>
                <w:sz w:val="18"/>
                <w:szCs w:val="20"/>
              </w:rPr>
              <w:t>(Target: &lt;3 days)</w:t>
            </w:r>
          </w:p>
        </w:tc>
        <w:tc>
          <w:tcPr>
            <w:tcW w:w="990" w:type="dxa"/>
          </w:tcPr>
          <w:p w:rsidR="00E12422" w:rsidRPr="00F62181" w:rsidRDefault="00E12422" w:rsidP="008275C6">
            <w:pPr>
              <w:autoSpaceDE w:val="0"/>
              <w:autoSpaceDN w:val="0"/>
              <w:adjustRightInd w:val="0"/>
              <w:rPr>
                <w:rFonts w:ascii="Century Gothic" w:hAnsi="Century Gothic"/>
                <w:b/>
                <w:bCs/>
                <w:sz w:val="18"/>
                <w:szCs w:val="20"/>
              </w:rPr>
            </w:pPr>
          </w:p>
        </w:tc>
        <w:tc>
          <w:tcPr>
            <w:tcW w:w="1170" w:type="dxa"/>
          </w:tcPr>
          <w:p w:rsidR="00E12422" w:rsidRPr="00F62181" w:rsidRDefault="00E12422" w:rsidP="008275C6">
            <w:pPr>
              <w:autoSpaceDE w:val="0"/>
              <w:autoSpaceDN w:val="0"/>
              <w:adjustRightInd w:val="0"/>
              <w:rPr>
                <w:rFonts w:ascii="Century Gothic" w:hAnsi="Century Gothic"/>
                <w:b/>
                <w:bCs/>
                <w:sz w:val="18"/>
                <w:szCs w:val="20"/>
              </w:rPr>
            </w:pPr>
          </w:p>
        </w:tc>
        <w:tc>
          <w:tcPr>
            <w:tcW w:w="1098" w:type="dxa"/>
          </w:tcPr>
          <w:p w:rsidR="00E12422" w:rsidRPr="00F62181" w:rsidRDefault="00E12422" w:rsidP="008275C6">
            <w:pPr>
              <w:autoSpaceDE w:val="0"/>
              <w:autoSpaceDN w:val="0"/>
              <w:adjustRightInd w:val="0"/>
              <w:rPr>
                <w:rFonts w:ascii="Century Gothic" w:hAnsi="Century Gothic"/>
                <w:b/>
                <w:bCs/>
                <w:sz w:val="18"/>
                <w:szCs w:val="20"/>
              </w:rPr>
            </w:pPr>
          </w:p>
        </w:tc>
      </w:tr>
      <w:tr w:rsidR="00E12422" w:rsidRPr="00F62181" w:rsidTr="002B6CB2">
        <w:tc>
          <w:tcPr>
            <w:tcW w:w="6318" w:type="dxa"/>
          </w:tcPr>
          <w:p w:rsidR="00E12422" w:rsidRPr="00F62181" w:rsidRDefault="00E12422" w:rsidP="008275C6">
            <w:pPr>
              <w:autoSpaceDE w:val="0"/>
              <w:autoSpaceDN w:val="0"/>
              <w:adjustRightInd w:val="0"/>
              <w:rPr>
                <w:rFonts w:ascii="Century Gothic" w:hAnsi="Century Gothic"/>
                <w:sz w:val="18"/>
                <w:szCs w:val="20"/>
              </w:rPr>
            </w:pPr>
            <w:r w:rsidRPr="00F62181">
              <w:rPr>
                <w:rFonts w:ascii="Century Gothic" w:hAnsi="Century Gothic"/>
                <w:sz w:val="18"/>
                <w:szCs w:val="20"/>
              </w:rPr>
              <w:t xml:space="preserve">Interval between initial outbreak case seen at the health facility (or date of         </w:t>
            </w:r>
          </w:p>
          <w:p w:rsidR="00E12422" w:rsidRPr="00F62181" w:rsidRDefault="00E12422" w:rsidP="008275C6">
            <w:pPr>
              <w:autoSpaceDE w:val="0"/>
              <w:autoSpaceDN w:val="0"/>
              <w:adjustRightInd w:val="0"/>
              <w:rPr>
                <w:rFonts w:ascii="Century Gothic" w:hAnsi="Century Gothic"/>
                <w:sz w:val="18"/>
                <w:szCs w:val="20"/>
              </w:rPr>
            </w:pPr>
            <w:r w:rsidRPr="00F62181">
              <w:rPr>
                <w:rFonts w:ascii="Century Gothic" w:hAnsi="Century Gothic"/>
                <w:sz w:val="18"/>
                <w:szCs w:val="20"/>
              </w:rPr>
              <w:t xml:space="preserve">outbreak threshold crossing at the health facility) [date 1] and reporting to the district health team [date 2] </w:t>
            </w:r>
          </w:p>
          <w:p w:rsidR="00E12422" w:rsidRPr="00F62181" w:rsidRDefault="00E12422" w:rsidP="008275C6">
            <w:pPr>
              <w:autoSpaceDE w:val="0"/>
              <w:autoSpaceDN w:val="0"/>
              <w:adjustRightInd w:val="0"/>
              <w:rPr>
                <w:rFonts w:ascii="Century Gothic" w:hAnsi="Century Gothic"/>
                <w:b/>
                <w:bCs/>
                <w:sz w:val="18"/>
                <w:szCs w:val="20"/>
              </w:rPr>
            </w:pPr>
            <w:r w:rsidRPr="00F62181">
              <w:rPr>
                <w:rFonts w:ascii="Century Gothic" w:hAnsi="Century Gothic"/>
                <w:sz w:val="18"/>
                <w:szCs w:val="20"/>
              </w:rPr>
              <w:t>(Target: within 24 hours)</w:t>
            </w:r>
          </w:p>
        </w:tc>
        <w:tc>
          <w:tcPr>
            <w:tcW w:w="990" w:type="dxa"/>
          </w:tcPr>
          <w:p w:rsidR="00E12422" w:rsidRPr="00F62181" w:rsidRDefault="00E12422" w:rsidP="008275C6">
            <w:pPr>
              <w:autoSpaceDE w:val="0"/>
              <w:autoSpaceDN w:val="0"/>
              <w:adjustRightInd w:val="0"/>
              <w:rPr>
                <w:rFonts w:ascii="Century Gothic" w:hAnsi="Century Gothic"/>
                <w:b/>
                <w:bCs/>
                <w:sz w:val="18"/>
                <w:szCs w:val="20"/>
              </w:rPr>
            </w:pPr>
          </w:p>
        </w:tc>
        <w:tc>
          <w:tcPr>
            <w:tcW w:w="1170" w:type="dxa"/>
          </w:tcPr>
          <w:p w:rsidR="00E12422" w:rsidRPr="00F62181" w:rsidRDefault="00E12422" w:rsidP="008275C6">
            <w:pPr>
              <w:autoSpaceDE w:val="0"/>
              <w:autoSpaceDN w:val="0"/>
              <w:adjustRightInd w:val="0"/>
              <w:rPr>
                <w:rFonts w:ascii="Century Gothic" w:hAnsi="Century Gothic"/>
                <w:b/>
                <w:bCs/>
                <w:sz w:val="18"/>
                <w:szCs w:val="20"/>
              </w:rPr>
            </w:pPr>
          </w:p>
        </w:tc>
        <w:tc>
          <w:tcPr>
            <w:tcW w:w="1098" w:type="dxa"/>
          </w:tcPr>
          <w:p w:rsidR="00E12422" w:rsidRPr="00F62181" w:rsidRDefault="00E12422" w:rsidP="008275C6">
            <w:pPr>
              <w:autoSpaceDE w:val="0"/>
              <w:autoSpaceDN w:val="0"/>
              <w:adjustRightInd w:val="0"/>
              <w:rPr>
                <w:rFonts w:ascii="Century Gothic" w:hAnsi="Century Gothic"/>
                <w:b/>
                <w:bCs/>
                <w:sz w:val="18"/>
                <w:szCs w:val="20"/>
              </w:rPr>
            </w:pPr>
          </w:p>
        </w:tc>
      </w:tr>
      <w:tr w:rsidR="00E12422" w:rsidRPr="00F62181" w:rsidTr="002B6CB2">
        <w:tc>
          <w:tcPr>
            <w:tcW w:w="6318" w:type="dxa"/>
          </w:tcPr>
          <w:p w:rsidR="00E12422" w:rsidRPr="00F62181" w:rsidRDefault="00E12422" w:rsidP="008275C6">
            <w:pPr>
              <w:autoSpaceDE w:val="0"/>
              <w:autoSpaceDN w:val="0"/>
              <w:adjustRightInd w:val="0"/>
              <w:rPr>
                <w:rFonts w:ascii="Century Gothic" w:hAnsi="Century Gothic"/>
                <w:sz w:val="18"/>
                <w:szCs w:val="20"/>
              </w:rPr>
            </w:pPr>
            <w:r w:rsidRPr="00F62181">
              <w:rPr>
                <w:rFonts w:ascii="Century Gothic" w:hAnsi="Century Gothic"/>
                <w:sz w:val="18"/>
                <w:szCs w:val="20"/>
              </w:rPr>
              <w:t xml:space="preserve">Cumulative interval between onset of index case (or occurrence of an unusual cluster at the community or health facility) [date 1] to notification to the district  [date 2] </w:t>
            </w:r>
          </w:p>
          <w:p w:rsidR="00E12422" w:rsidRPr="00F62181" w:rsidRDefault="00E12422" w:rsidP="008275C6">
            <w:pPr>
              <w:autoSpaceDE w:val="0"/>
              <w:autoSpaceDN w:val="0"/>
              <w:adjustRightInd w:val="0"/>
              <w:rPr>
                <w:rFonts w:ascii="Century Gothic" w:hAnsi="Century Gothic"/>
                <w:sz w:val="18"/>
                <w:szCs w:val="20"/>
              </w:rPr>
            </w:pPr>
            <w:r w:rsidRPr="00F62181">
              <w:rPr>
                <w:rFonts w:ascii="Century Gothic" w:hAnsi="Century Gothic"/>
                <w:sz w:val="18"/>
                <w:szCs w:val="20"/>
              </w:rPr>
              <w:t>(Target: &lt;7 days)</w:t>
            </w:r>
          </w:p>
        </w:tc>
        <w:tc>
          <w:tcPr>
            <w:tcW w:w="990" w:type="dxa"/>
          </w:tcPr>
          <w:p w:rsidR="00E12422" w:rsidRPr="00F62181" w:rsidRDefault="00E12422" w:rsidP="008275C6">
            <w:pPr>
              <w:autoSpaceDE w:val="0"/>
              <w:autoSpaceDN w:val="0"/>
              <w:adjustRightInd w:val="0"/>
              <w:rPr>
                <w:rFonts w:ascii="Century Gothic" w:hAnsi="Century Gothic"/>
                <w:b/>
                <w:bCs/>
                <w:sz w:val="18"/>
                <w:szCs w:val="20"/>
              </w:rPr>
            </w:pPr>
          </w:p>
        </w:tc>
        <w:tc>
          <w:tcPr>
            <w:tcW w:w="1170" w:type="dxa"/>
          </w:tcPr>
          <w:p w:rsidR="00E12422" w:rsidRPr="00F62181" w:rsidRDefault="00E12422" w:rsidP="008275C6">
            <w:pPr>
              <w:autoSpaceDE w:val="0"/>
              <w:autoSpaceDN w:val="0"/>
              <w:adjustRightInd w:val="0"/>
              <w:rPr>
                <w:rFonts w:ascii="Century Gothic" w:hAnsi="Century Gothic"/>
                <w:b/>
                <w:bCs/>
                <w:sz w:val="18"/>
                <w:szCs w:val="20"/>
              </w:rPr>
            </w:pPr>
          </w:p>
        </w:tc>
        <w:tc>
          <w:tcPr>
            <w:tcW w:w="1098" w:type="dxa"/>
          </w:tcPr>
          <w:p w:rsidR="00E12422" w:rsidRPr="00F62181" w:rsidRDefault="00E12422" w:rsidP="008275C6">
            <w:pPr>
              <w:autoSpaceDE w:val="0"/>
              <w:autoSpaceDN w:val="0"/>
              <w:adjustRightInd w:val="0"/>
              <w:rPr>
                <w:rFonts w:ascii="Century Gothic" w:hAnsi="Century Gothic"/>
                <w:b/>
                <w:bCs/>
                <w:sz w:val="18"/>
                <w:szCs w:val="20"/>
              </w:rPr>
            </w:pPr>
          </w:p>
        </w:tc>
      </w:tr>
    </w:tbl>
    <w:p w:rsidR="00E12422" w:rsidRPr="00F62181" w:rsidRDefault="00E12422" w:rsidP="008275C6">
      <w:pPr>
        <w:rPr>
          <w:rFonts w:ascii="Century Gothic" w:hAnsi="Century Gothic"/>
          <w:sz w:val="18"/>
          <w:szCs w:val="20"/>
        </w:rPr>
      </w:pPr>
    </w:p>
    <w:p w:rsidR="00E12422" w:rsidRDefault="00E12422" w:rsidP="008275C6">
      <w:pPr>
        <w:autoSpaceDE w:val="0"/>
        <w:autoSpaceDN w:val="0"/>
        <w:adjustRightInd w:val="0"/>
        <w:rPr>
          <w:rFonts w:ascii="Century Gothic" w:hAnsi="Century Gothic"/>
          <w:b/>
          <w:bCs/>
          <w:sz w:val="18"/>
          <w:szCs w:val="20"/>
        </w:rPr>
      </w:pPr>
      <w:r w:rsidRPr="00F62181">
        <w:rPr>
          <w:rFonts w:ascii="Century Gothic" w:hAnsi="Century Gothic"/>
          <w:b/>
          <w:bCs/>
          <w:sz w:val="18"/>
          <w:szCs w:val="20"/>
        </w:rPr>
        <w:t>Outbreak investigation</w:t>
      </w:r>
    </w:p>
    <w:p w:rsidR="008275C6" w:rsidRPr="00F62181" w:rsidRDefault="008275C6" w:rsidP="008275C6">
      <w:pPr>
        <w:autoSpaceDE w:val="0"/>
        <w:autoSpaceDN w:val="0"/>
        <w:adjustRightInd w:val="0"/>
        <w:rPr>
          <w:rFonts w:ascii="Century Gothic" w:hAnsi="Century Gothic"/>
          <w:b/>
          <w:bCs/>
          <w:sz w:val="18"/>
          <w:szCs w:val="2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054"/>
        <w:gridCol w:w="1134"/>
        <w:gridCol w:w="992"/>
      </w:tblGrid>
      <w:tr w:rsidR="00E12422" w:rsidRPr="00F62181" w:rsidTr="008275C6">
        <w:tc>
          <w:tcPr>
            <w:tcW w:w="7054" w:type="dxa"/>
          </w:tcPr>
          <w:p w:rsidR="00E12422" w:rsidRPr="00F62181" w:rsidRDefault="00E12422" w:rsidP="008275C6">
            <w:pPr>
              <w:autoSpaceDE w:val="0"/>
              <w:autoSpaceDN w:val="0"/>
              <w:adjustRightInd w:val="0"/>
              <w:rPr>
                <w:rFonts w:ascii="Century Gothic" w:hAnsi="Century Gothic"/>
                <w:b/>
                <w:sz w:val="18"/>
                <w:szCs w:val="20"/>
              </w:rPr>
            </w:pPr>
            <w:r w:rsidRPr="00F62181">
              <w:rPr>
                <w:rFonts w:ascii="Century Gothic" w:hAnsi="Century Gothic"/>
                <w:b/>
                <w:sz w:val="18"/>
                <w:szCs w:val="20"/>
              </w:rPr>
              <w:t>Indicator</w:t>
            </w:r>
          </w:p>
        </w:tc>
        <w:tc>
          <w:tcPr>
            <w:tcW w:w="1134" w:type="dxa"/>
          </w:tcPr>
          <w:p w:rsidR="00E12422" w:rsidRPr="00F62181" w:rsidRDefault="00E12422" w:rsidP="008275C6">
            <w:pPr>
              <w:autoSpaceDE w:val="0"/>
              <w:autoSpaceDN w:val="0"/>
              <w:adjustRightInd w:val="0"/>
              <w:rPr>
                <w:rFonts w:ascii="Century Gothic" w:hAnsi="Century Gothic"/>
                <w:b/>
                <w:sz w:val="18"/>
                <w:szCs w:val="20"/>
              </w:rPr>
            </w:pPr>
            <w:r w:rsidRPr="00F62181">
              <w:rPr>
                <w:rFonts w:ascii="Century Gothic" w:hAnsi="Century Gothic"/>
                <w:b/>
                <w:sz w:val="18"/>
                <w:szCs w:val="20"/>
              </w:rPr>
              <w:t>Yes</w:t>
            </w:r>
          </w:p>
        </w:tc>
        <w:tc>
          <w:tcPr>
            <w:tcW w:w="992" w:type="dxa"/>
          </w:tcPr>
          <w:p w:rsidR="00E12422" w:rsidRPr="00F62181" w:rsidRDefault="00E12422" w:rsidP="008275C6">
            <w:pPr>
              <w:autoSpaceDE w:val="0"/>
              <w:autoSpaceDN w:val="0"/>
              <w:adjustRightInd w:val="0"/>
              <w:rPr>
                <w:rFonts w:ascii="Century Gothic" w:hAnsi="Century Gothic"/>
                <w:b/>
                <w:sz w:val="18"/>
                <w:szCs w:val="20"/>
              </w:rPr>
            </w:pPr>
            <w:r w:rsidRPr="00F62181">
              <w:rPr>
                <w:rFonts w:ascii="Century Gothic" w:hAnsi="Century Gothic"/>
                <w:b/>
                <w:sz w:val="18"/>
                <w:szCs w:val="20"/>
              </w:rPr>
              <w:t>No</w:t>
            </w:r>
          </w:p>
        </w:tc>
      </w:tr>
      <w:tr w:rsidR="00E12422" w:rsidRPr="00F62181" w:rsidTr="008275C6">
        <w:tc>
          <w:tcPr>
            <w:tcW w:w="7054" w:type="dxa"/>
          </w:tcPr>
          <w:p w:rsidR="00E12422" w:rsidRPr="00F62181" w:rsidRDefault="00E12422" w:rsidP="008275C6">
            <w:pPr>
              <w:autoSpaceDE w:val="0"/>
              <w:autoSpaceDN w:val="0"/>
              <w:adjustRightInd w:val="0"/>
              <w:rPr>
                <w:rFonts w:ascii="Century Gothic" w:hAnsi="Century Gothic"/>
                <w:sz w:val="18"/>
                <w:szCs w:val="20"/>
              </w:rPr>
            </w:pPr>
            <w:r w:rsidRPr="00F62181">
              <w:rPr>
                <w:rFonts w:ascii="Century Gothic" w:hAnsi="Century Gothic"/>
                <w:sz w:val="18"/>
                <w:szCs w:val="20"/>
              </w:rPr>
              <w:t xml:space="preserve">Were case forms and line lists completed?   </w:t>
            </w:r>
          </w:p>
        </w:tc>
        <w:tc>
          <w:tcPr>
            <w:tcW w:w="1134" w:type="dxa"/>
          </w:tcPr>
          <w:p w:rsidR="00E12422" w:rsidRPr="00F62181" w:rsidRDefault="00E12422" w:rsidP="008275C6">
            <w:pPr>
              <w:autoSpaceDE w:val="0"/>
              <w:autoSpaceDN w:val="0"/>
              <w:adjustRightInd w:val="0"/>
              <w:rPr>
                <w:rFonts w:ascii="Century Gothic" w:hAnsi="Century Gothic"/>
                <w:sz w:val="18"/>
                <w:szCs w:val="20"/>
              </w:rPr>
            </w:pPr>
          </w:p>
        </w:tc>
        <w:tc>
          <w:tcPr>
            <w:tcW w:w="992" w:type="dxa"/>
          </w:tcPr>
          <w:p w:rsidR="00E12422" w:rsidRPr="00F62181" w:rsidRDefault="00E12422" w:rsidP="008275C6">
            <w:pPr>
              <w:autoSpaceDE w:val="0"/>
              <w:autoSpaceDN w:val="0"/>
              <w:adjustRightInd w:val="0"/>
              <w:rPr>
                <w:rFonts w:ascii="Century Gothic" w:hAnsi="Century Gothic"/>
                <w:sz w:val="18"/>
                <w:szCs w:val="20"/>
              </w:rPr>
            </w:pPr>
          </w:p>
        </w:tc>
      </w:tr>
      <w:tr w:rsidR="00E12422" w:rsidRPr="00F62181" w:rsidTr="008275C6">
        <w:tc>
          <w:tcPr>
            <w:tcW w:w="7054" w:type="dxa"/>
          </w:tcPr>
          <w:p w:rsidR="00E12422" w:rsidRPr="00F62181" w:rsidRDefault="00E12422" w:rsidP="008275C6">
            <w:pPr>
              <w:autoSpaceDE w:val="0"/>
              <w:autoSpaceDN w:val="0"/>
              <w:adjustRightInd w:val="0"/>
              <w:rPr>
                <w:rFonts w:ascii="Century Gothic" w:hAnsi="Century Gothic"/>
                <w:sz w:val="18"/>
                <w:szCs w:val="20"/>
              </w:rPr>
            </w:pPr>
            <w:r w:rsidRPr="00F62181">
              <w:rPr>
                <w:rFonts w:ascii="Century Gothic" w:hAnsi="Century Gothic"/>
                <w:sz w:val="18"/>
                <w:szCs w:val="20"/>
              </w:rPr>
              <w:t xml:space="preserve">Were laboratory specimens taken (if required)?  </w:t>
            </w:r>
          </w:p>
        </w:tc>
        <w:tc>
          <w:tcPr>
            <w:tcW w:w="1134" w:type="dxa"/>
          </w:tcPr>
          <w:p w:rsidR="00E12422" w:rsidRPr="00F62181" w:rsidRDefault="00E12422" w:rsidP="008275C6">
            <w:pPr>
              <w:autoSpaceDE w:val="0"/>
              <w:autoSpaceDN w:val="0"/>
              <w:adjustRightInd w:val="0"/>
              <w:rPr>
                <w:rFonts w:ascii="Century Gothic" w:hAnsi="Century Gothic"/>
                <w:sz w:val="18"/>
                <w:szCs w:val="20"/>
              </w:rPr>
            </w:pPr>
          </w:p>
        </w:tc>
        <w:tc>
          <w:tcPr>
            <w:tcW w:w="992" w:type="dxa"/>
          </w:tcPr>
          <w:p w:rsidR="00E12422" w:rsidRPr="00F62181" w:rsidRDefault="00E12422" w:rsidP="008275C6">
            <w:pPr>
              <w:autoSpaceDE w:val="0"/>
              <w:autoSpaceDN w:val="0"/>
              <w:adjustRightInd w:val="0"/>
              <w:rPr>
                <w:rFonts w:ascii="Century Gothic" w:hAnsi="Century Gothic"/>
                <w:sz w:val="18"/>
                <w:szCs w:val="20"/>
              </w:rPr>
            </w:pPr>
          </w:p>
        </w:tc>
      </w:tr>
    </w:tbl>
    <w:p w:rsidR="00E12422" w:rsidRPr="00F62181" w:rsidRDefault="00E12422" w:rsidP="008275C6">
      <w:pPr>
        <w:autoSpaceDE w:val="0"/>
        <w:autoSpaceDN w:val="0"/>
        <w:adjustRightInd w:val="0"/>
        <w:rPr>
          <w:rFonts w:ascii="Century Gothic" w:hAnsi="Century Gothic"/>
          <w:sz w:val="18"/>
          <w:szCs w:val="2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046"/>
        <w:gridCol w:w="970"/>
        <w:gridCol w:w="1141"/>
        <w:gridCol w:w="1085"/>
      </w:tblGrid>
      <w:tr w:rsidR="00E12422" w:rsidRPr="00F62181" w:rsidTr="002B6CB2">
        <w:tc>
          <w:tcPr>
            <w:tcW w:w="6318" w:type="dxa"/>
          </w:tcPr>
          <w:p w:rsidR="00E12422" w:rsidRPr="00F62181" w:rsidRDefault="00E12422" w:rsidP="008275C6">
            <w:pPr>
              <w:autoSpaceDE w:val="0"/>
              <w:autoSpaceDN w:val="0"/>
              <w:adjustRightInd w:val="0"/>
              <w:rPr>
                <w:rFonts w:ascii="Century Gothic" w:hAnsi="Century Gothic"/>
                <w:b/>
                <w:sz w:val="18"/>
                <w:szCs w:val="20"/>
              </w:rPr>
            </w:pPr>
            <w:r w:rsidRPr="00F62181">
              <w:rPr>
                <w:rFonts w:ascii="Century Gothic" w:hAnsi="Century Gothic"/>
                <w:b/>
                <w:sz w:val="18"/>
                <w:szCs w:val="20"/>
              </w:rPr>
              <w:t>Indicator</w:t>
            </w:r>
          </w:p>
        </w:tc>
        <w:tc>
          <w:tcPr>
            <w:tcW w:w="990" w:type="dxa"/>
          </w:tcPr>
          <w:p w:rsidR="00E12422" w:rsidRPr="00F62181" w:rsidRDefault="00E12422" w:rsidP="008275C6">
            <w:pPr>
              <w:autoSpaceDE w:val="0"/>
              <w:autoSpaceDN w:val="0"/>
              <w:adjustRightInd w:val="0"/>
              <w:rPr>
                <w:rFonts w:ascii="Century Gothic" w:hAnsi="Century Gothic"/>
                <w:b/>
                <w:sz w:val="18"/>
                <w:szCs w:val="20"/>
              </w:rPr>
            </w:pPr>
            <w:r w:rsidRPr="00F62181">
              <w:rPr>
                <w:rFonts w:ascii="Century Gothic" w:hAnsi="Century Gothic"/>
                <w:b/>
                <w:sz w:val="18"/>
                <w:szCs w:val="20"/>
              </w:rPr>
              <w:t>Date 1</w:t>
            </w:r>
          </w:p>
        </w:tc>
        <w:tc>
          <w:tcPr>
            <w:tcW w:w="1170" w:type="dxa"/>
          </w:tcPr>
          <w:p w:rsidR="00E12422" w:rsidRPr="00F62181" w:rsidRDefault="00E12422" w:rsidP="008275C6">
            <w:pPr>
              <w:autoSpaceDE w:val="0"/>
              <w:autoSpaceDN w:val="0"/>
              <w:adjustRightInd w:val="0"/>
              <w:rPr>
                <w:rFonts w:ascii="Century Gothic" w:hAnsi="Century Gothic"/>
                <w:b/>
                <w:sz w:val="18"/>
                <w:szCs w:val="20"/>
              </w:rPr>
            </w:pPr>
            <w:r w:rsidRPr="00F62181">
              <w:rPr>
                <w:rFonts w:ascii="Century Gothic" w:hAnsi="Century Gothic"/>
                <w:b/>
                <w:sz w:val="18"/>
                <w:szCs w:val="20"/>
              </w:rPr>
              <w:t>Date 2</w:t>
            </w:r>
          </w:p>
        </w:tc>
        <w:tc>
          <w:tcPr>
            <w:tcW w:w="1098" w:type="dxa"/>
          </w:tcPr>
          <w:p w:rsidR="00E12422" w:rsidRPr="00F62181" w:rsidRDefault="00E12422" w:rsidP="008275C6">
            <w:pPr>
              <w:autoSpaceDE w:val="0"/>
              <w:autoSpaceDN w:val="0"/>
              <w:adjustRightInd w:val="0"/>
              <w:rPr>
                <w:rFonts w:ascii="Century Gothic" w:hAnsi="Century Gothic"/>
                <w:b/>
                <w:sz w:val="18"/>
                <w:szCs w:val="20"/>
              </w:rPr>
            </w:pPr>
            <w:r w:rsidRPr="00F62181">
              <w:rPr>
                <w:rFonts w:ascii="Century Gothic" w:hAnsi="Century Gothic"/>
                <w:b/>
                <w:sz w:val="18"/>
                <w:szCs w:val="20"/>
              </w:rPr>
              <w:t>Interval</w:t>
            </w:r>
          </w:p>
        </w:tc>
      </w:tr>
      <w:tr w:rsidR="00E12422" w:rsidRPr="00F62181" w:rsidTr="002B6CB2">
        <w:tc>
          <w:tcPr>
            <w:tcW w:w="6318" w:type="dxa"/>
          </w:tcPr>
          <w:p w:rsidR="00E12422" w:rsidRPr="00F62181" w:rsidRDefault="00E12422" w:rsidP="008275C6">
            <w:pPr>
              <w:autoSpaceDE w:val="0"/>
              <w:autoSpaceDN w:val="0"/>
              <w:adjustRightInd w:val="0"/>
              <w:rPr>
                <w:rFonts w:ascii="Century Gothic" w:hAnsi="Century Gothic"/>
                <w:sz w:val="18"/>
                <w:szCs w:val="20"/>
              </w:rPr>
            </w:pPr>
            <w:r w:rsidRPr="00F62181">
              <w:rPr>
                <w:rFonts w:ascii="Century Gothic" w:hAnsi="Century Gothic"/>
                <w:sz w:val="18"/>
                <w:szCs w:val="20"/>
              </w:rPr>
              <w:t xml:space="preserve">Interval between notification of district [date 1] and district field investigation conducted [date 2] </w:t>
            </w:r>
          </w:p>
          <w:p w:rsidR="00E12422" w:rsidRPr="00F62181" w:rsidRDefault="00E12422" w:rsidP="008275C6">
            <w:pPr>
              <w:autoSpaceDE w:val="0"/>
              <w:autoSpaceDN w:val="0"/>
              <w:adjustRightInd w:val="0"/>
              <w:rPr>
                <w:rFonts w:ascii="Century Gothic" w:hAnsi="Century Gothic"/>
                <w:sz w:val="18"/>
                <w:szCs w:val="20"/>
              </w:rPr>
            </w:pPr>
            <w:r w:rsidRPr="00F62181">
              <w:rPr>
                <w:rFonts w:ascii="Century Gothic" w:hAnsi="Century Gothic"/>
                <w:sz w:val="18"/>
                <w:szCs w:val="20"/>
              </w:rPr>
              <w:t>(Target: within 48 hours)</w:t>
            </w:r>
          </w:p>
        </w:tc>
        <w:tc>
          <w:tcPr>
            <w:tcW w:w="990" w:type="dxa"/>
          </w:tcPr>
          <w:p w:rsidR="00E12422" w:rsidRPr="00F62181" w:rsidRDefault="00E12422" w:rsidP="008275C6">
            <w:pPr>
              <w:autoSpaceDE w:val="0"/>
              <w:autoSpaceDN w:val="0"/>
              <w:adjustRightInd w:val="0"/>
              <w:rPr>
                <w:rFonts w:ascii="Century Gothic" w:hAnsi="Century Gothic"/>
                <w:sz w:val="18"/>
                <w:szCs w:val="20"/>
              </w:rPr>
            </w:pPr>
          </w:p>
        </w:tc>
        <w:tc>
          <w:tcPr>
            <w:tcW w:w="1170" w:type="dxa"/>
          </w:tcPr>
          <w:p w:rsidR="00E12422" w:rsidRPr="00F62181" w:rsidRDefault="00E12422" w:rsidP="008275C6">
            <w:pPr>
              <w:autoSpaceDE w:val="0"/>
              <w:autoSpaceDN w:val="0"/>
              <w:adjustRightInd w:val="0"/>
              <w:rPr>
                <w:rFonts w:ascii="Century Gothic" w:hAnsi="Century Gothic"/>
                <w:sz w:val="18"/>
                <w:szCs w:val="20"/>
              </w:rPr>
            </w:pPr>
          </w:p>
        </w:tc>
        <w:tc>
          <w:tcPr>
            <w:tcW w:w="1098" w:type="dxa"/>
          </w:tcPr>
          <w:p w:rsidR="00E12422" w:rsidRPr="00F62181" w:rsidRDefault="00E12422" w:rsidP="008275C6">
            <w:pPr>
              <w:autoSpaceDE w:val="0"/>
              <w:autoSpaceDN w:val="0"/>
              <w:adjustRightInd w:val="0"/>
              <w:rPr>
                <w:rFonts w:ascii="Century Gothic" w:hAnsi="Century Gothic"/>
                <w:sz w:val="18"/>
                <w:szCs w:val="20"/>
              </w:rPr>
            </w:pPr>
          </w:p>
        </w:tc>
      </w:tr>
      <w:tr w:rsidR="00E12422" w:rsidRPr="00F62181" w:rsidTr="002B6CB2">
        <w:tc>
          <w:tcPr>
            <w:tcW w:w="6318" w:type="dxa"/>
          </w:tcPr>
          <w:p w:rsidR="00E12422" w:rsidRPr="00F62181" w:rsidRDefault="00E12422" w:rsidP="008275C6">
            <w:pPr>
              <w:autoSpaceDE w:val="0"/>
              <w:autoSpaceDN w:val="0"/>
              <w:adjustRightInd w:val="0"/>
              <w:rPr>
                <w:rFonts w:ascii="Century Gothic" w:hAnsi="Century Gothic"/>
                <w:sz w:val="18"/>
                <w:szCs w:val="20"/>
              </w:rPr>
            </w:pPr>
            <w:r w:rsidRPr="00F62181">
              <w:rPr>
                <w:rFonts w:ascii="Century Gothic" w:hAnsi="Century Gothic"/>
                <w:sz w:val="18"/>
                <w:szCs w:val="20"/>
              </w:rPr>
              <w:t xml:space="preserve">Interval between sending specimens to the lab [date 1] and receipt of results by the district [date 2] </w:t>
            </w:r>
          </w:p>
          <w:p w:rsidR="00E12422" w:rsidRPr="00F62181" w:rsidRDefault="00E12422" w:rsidP="008275C6">
            <w:pPr>
              <w:autoSpaceDE w:val="0"/>
              <w:autoSpaceDN w:val="0"/>
              <w:adjustRightInd w:val="0"/>
              <w:rPr>
                <w:rFonts w:ascii="Century Gothic" w:hAnsi="Century Gothic"/>
                <w:sz w:val="18"/>
                <w:szCs w:val="20"/>
              </w:rPr>
            </w:pPr>
            <w:r w:rsidRPr="00F62181">
              <w:rPr>
                <w:rFonts w:ascii="Century Gothic" w:hAnsi="Century Gothic"/>
                <w:sz w:val="18"/>
                <w:szCs w:val="20"/>
              </w:rPr>
              <w:t>(Target: 3-7 days, depending on type of test)</w:t>
            </w:r>
          </w:p>
        </w:tc>
        <w:tc>
          <w:tcPr>
            <w:tcW w:w="990" w:type="dxa"/>
          </w:tcPr>
          <w:p w:rsidR="00E12422" w:rsidRPr="00F62181" w:rsidRDefault="00E12422" w:rsidP="008275C6">
            <w:pPr>
              <w:autoSpaceDE w:val="0"/>
              <w:autoSpaceDN w:val="0"/>
              <w:adjustRightInd w:val="0"/>
              <w:rPr>
                <w:rFonts w:ascii="Century Gothic" w:hAnsi="Century Gothic"/>
                <w:sz w:val="18"/>
                <w:szCs w:val="20"/>
              </w:rPr>
            </w:pPr>
          </w:p>
        </w:tc>
        <w:tc>
          <w:tcPr>
            <w:tcW w:w="1170" w:type="dxa"/>
          </w:tcPr>
          <w:p w:rsidR="00E12422" w:rsidRPr="00F62181" w:rsidRDefault="00E12422" w:rsidP="008275C6">
            <w:pPr>
              <w:autoSpaceDE w:val="0"/>
              <w:autoSpaceDN w:val="0"/>
              <w:adjustRightInd w:val="0"/>
              <w:rPr>
                <w:rFonts w:ascii="Century Gothic" w:hAnsi="Century Gothic"/>
                <w:sz w:val="18"/>
                <w:szCs w:val="20"/>
              </w:rPr>
            </w:pPr>
          </w:p>
        </w:tc>
        <w:tc>
          <w:tcPr>
            <w:tcW w:w="1098" w:type="dxa"/>
          </w:tcPr>
          <w:p w:rsidR="00E12422" w:rsidRPr="00F62181" w:rsidRDefault="00E12422" w:rsidP="008275C6">
            <w:pPr>
              <w:autoSpaceDE w:val="0"/>
              <w:autoSpaceDN w:val="0"/>
              <w:adjustRightInd w:val="0"/>
              <w:rPr>
                <w:rFonts w:ascii="Century Gothic" w:hAnsi="Century Gothic"/>
                <w:sz w:val="18"/>
                <w:szCs w:val="20"/>
              </w:rPr>
            </w:pPr>
          </w:p>
        </w:tc>
      </w:tr>
    </w:tbl>
    <w:p w:rsidR="00E12422" w:rsidRPr="00F62181" w:rsidRDefault="00E12422" w:rsidP="008275C6">
      <w:pPr>
        <w:autoSpaceDE w:val="0"/>
        <w:autoSpaceDN w:val="0"/>
        <w:adjustRightInd w:val="0"/>
        <w:rPr>
          <w:rFonts w:ascii="Century Gothic" w:hAnsi="Century Gothic"/>
          <w:sz w:val="18"/>
          <w:szCs w:val="20"/>
        </w:rPr>
      </w:pPr>
    </w:p>
    <w:p w:rsidR="00E12422" w:rsidRDefault="00E12422" w:rsidP="008275C6">
      <w:pPr>
        <w:autoSpaceDE w:val="0"/>
        <w:autoSpaceDN w:val="0"/>
        <w:adjustRightInd w:val="0"/>
        <w:rPr>
          <w:rFonts w:ascii="Century Gothic" w:hAnsi="Century Gothic"/>
          <w:b/>
          <w:bCs/>
          <w:sz w:val="18"/>
          <w:szCs w:val="20"/>
        </w:rPr>
      </w:pPr>
      <w:r w:rsidRPr="00F62181">
        <w:rPr>
          <w:rFonts w:ascii="Century Gothic" w:hAnsi="Century Gothic"/>
          <w:b/>
          <w:bCs/>
          <w:sz w:val="18"/>
          <w:szCs w:val="20"/>
        </w:rPr>
        <w:t>Outbreak response:</w:t>
      </w:r>
    </w:p>
    <w:p w:rsidR="008275C6" w:rsidRPr="00F62181" w:rsidRDefault="008275C6" w:rsidP="008275C6">
      <w:pPr>
        <w:autoSpaceDE w:val="0"/>
        <w:autoSpaceDN w:val="0"/>
        <w:adjustRightInd w:val="0"/>
        <w:rPr>
          <w:rFonts w:ascii="Century Gothic" w:hAnsi="Century Gothic"/>
          <w:b/>
          <w:bCs/>
          <w:sz w:val="18"/>
          <w:szCs w:val="2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045"/>
        <w:gridCol w:w="971"/>
        <w:gridCol w:w="1141"/>
        <w:gridCol w:w="1085"/>
      </w:tblGrid>
      <w:tr w:rsidR="00E12422" w:rsidRPr="00F62181" w:rsidTr="002B6CB2">
        <w:tc>
          <w:tcPr>
            <w:tcW w:w="6318" w:type="dxa"/>
          </w:tcPr>
          <w:p w:rsidR="00E12422" w:rsidRPr="00F62181" w:rsidRDefault="00E12422" w:rsidP="008275C6">
            <w:pPr>
              <w:autoSpaceDE w:val="0"/>
              <w:autoSpaceDN w:val="0"/>
              <w:adjustRightInd w:val="0"/>
              <w:rPr>
                <w:rFonts w:ascii="Century Gothic" w:hAnsi="Century Gothic"/>
                <w:b/>
                <w:sz w:val="18"/>
                <w:szCs w:val="20"/>
              </w:rPr>
            </w:pPr>
            <w:r w:rsidRPr="00F62181">
              <w:rPr>
                <w:rFonts w:ascii="Century Gothic" w:hAnsi="Century Gothic"/>
                <w:b/>
                <w:sz w:val="18"/>
                <w:szCs w:val="20"/>
              </w:rPr>
              <w:t>Indicator</w:t>
            </w:r>
          </w:p>
        </w:tc>
        <w:tc>
          <w:tcPr>
            <w:tcW w:w="990" w:type="dxa"/>
          </w:tcPr>
          <w:p w:rsidR="00E12422" w:rsidRPr="00F62181" w:rsidRDefault="00E12422" w:rsidP="008275C6">
            <w:pPr>
              <w:autoSpaceDE w:val="0"/>
              <w:autoSpaceDN w:val="0"/>
              <w:adjustRightInd w:val="0"/>
              <w:rPr>
                <w:rFonts w:ascii="Century Gothic" w:hAnsi="Century Gothic"/>
                <w:b/>
                <w:sz w:val="18"/>
                <w:szCs w:val="20"/>
              </w:rPr>
            </w:pPr>
            <w:r w:rsidRPr="00F62181">
              <w:rPr>
                <w:rFonts w:ascii="Century Gothic" w:hAnsi="Century Gothic"/>
                <w:b/>
                <w:sz w:val="18"/>
                <w:szCs w:val="20"/>
              </w:rPr>
              <w:t>Date 1</w:t>
            </w:r>
          </w:p>
        </w:tc>
        <w:tc>
          <w:tcPr>
            <w:tcW w:w="1170" w:type="dxa"/>
          </w:tcPr>
          <w:p w:rsidR="00E12422" w:rsidRPr="00F62181" w:rsidRDefault="00E12422" w:rsidP="008275C6">
            <w:pPr>
              <w:autoSpaceDE w:val="0"/>
              <w:autoSpaceDN w:val="0"/>
              <w:adjustRightInd w:val="0"/>
              <w:rPr>
                <w:rFonts w:ascii="Century Gothic" w:hAnsi="Century Gothic"/>
                <w:b/>
                <w:sz w:val="18"/>
                <w:szCs w:val="20"/>
              </w:rPr>
            </w:pPr>
            <w:r w:rsidRPr="00F62181">
              <w:rPr>
                <w:rFonts w:ascii="Century Gothic" w:hAnsi="Century Gothic"/>
                <w:b/>
                <w:sz w:val="18"/>
                <w:szCs w:val="20"/>
              </w:rPr>
              <w:t>Date 2</w:t>
            </w:r>
          </w:p>
        </w:tc>
        <w:tc>
          <w:tcPr>
            <w:tcW w:w="1098" w:type="dxa"/>
          </w:tcPr>
          <w:p w:rsidR="00E12422" w:rsidRPr="00F62181" w:rsidRDefault="00E12422" w:rsidP="008275C6">
            <w:pPr>
              <w:autoSpaceDE w:val="0"/>
              <w:autoSpaceDN w:val="0"/>
              <w:adjustRightInd w:val="0"/>
              <w:rPr>
                <w:rFonts w:ascii="Century Gothic" w:hAnsi="Century Gothic"/>
                <w:b/>
                <w:sz w:val="18"/>
                <w:szCs w:val="20"/>
              </w:rPr>
            </w:pPr>
            <w:r w:rsidRPr="00F62181">
              <w:rPr>
                <w:rFonts w:ascii="Century Gothic" w:hAnsi="Century Gothic"/>
                <w:b/>
                <w:sz w:val="18"/>
                <w:szCs w:val="20"/>
              </w:rPr>
              <w:t>Interval</w:t>
            </w:r>
          </w:p>
        </w:tc>
      </w:tr>
      <w:tr w:rsidR="00E12422" w:rsidRPr="00F62181" w:rsidTr="002B6CB2">
        <w:tc>
          <w:tcPr>
            <w:tcW w:w="6318" w:type="dxa"/>
          </w:tcPr>
          <w:p w:rsidR="00E12422" w:rsidRPr="00F62181" w:rsidRDefault="00E12422" w:rsidP="008275C6">
            <w:pPr>
              <w:autoSpaceDE w:val="0"/>
              <w:autoSpaceDN w:val="0"/>
              <w:adjustRightInd w:val="0"/>
              <w:rPr>
                <w:rFonts w:ascii="Century Gothic" w:hAnsi="Century Gothic"/>
                <w:sz w:val="18"/>
                <w:szCs w:val="20"/>
              </w:rPr>
            </w:pPr>
            <w:r w:rsidRPr="00F62181">
              <w:rPr>
                <w:rFonts w:ascii="Century Gothic" w:hAnsi="Century Gothic"/>
                <w:sz w:val="18"/>
                <w:szCs w:val="20"/>
              </w:rPr>
              <w:t xml:space="preserve">Interval between notification of outbreak to district [date 1] and concrete  </w:t>
            </w:r>
            <w:r w:rsidRPr="00F62181">
              <w:rPr>
                <w:rFonts w:ascii="Century Gothic" w:hAnsi="Century Gothic"/>
                <w:sz w:val="18"/>
                <w:szCs w:val="20"/>
              </w:rPr>
              <w:tab/>
            </w:r>
          </w:p>
          <w:p w:rsidR="00E12422" w:rsidRPr="00F62181" w:rsidRDefault="00E12422" w:rsidP="008275C6">
            <w:pPr>
              <w:autoSpaceDE w:val="0"/>
              <w:autoSpaceDN w:val="0"/>
              <w:adjustRightInd w:val="0"/>
              <w:rPr>
                <w:rFonts w:ascii="Century Gothic" w:hAnsi="Century Gothic"/>
                <w:sz w:val="18"/>
                <w:szCs w:val="20"/>
              </w:rPr>
            </w:pPr>
            <w:r w:rsidRPr="00F62181">
              <w:rPr>
                <w:rFonts w:ascii="Century Gothic" w:hAnsi="Century Gothic"/>
                <w:sz w:val="18"/>
                <w:szCs w:val="20"/>
              </w:rPr>
              <w:t xml:space="preserve">response by the district [date 2] </w:t>
            </w:r>
          </w:p>
          <w:p w:rsidR="00E12422" w:rsidRPr="00F62181" w:rsidRDefault="00E12422" w:rsidP="008275C6">
            <w:pPr>
              <w:autoSpaceDE w:val="0"/>
              <w:autoSpaceDN w:val="0"/>
              <w:adjustRightInd w:val="0"/>
              <w:rPr>
                <w:rFonts w:ascii="Century Gothic" w:hAnsi="Century Gothic"/>
                <w:sz w:val="18"/>
                <w:szCs w:val="20"/>
              </w:rPr>
            </w:pPr>
            <w:r w:rsidRPr="00F62181">
              <w:rPr>
                <w:rFonts w:ascii="Century Gothic" w:hAnsi="Century Gothic"/>
                <w:sz w:val="18"/>
                <w:szCs w:val="20"/>
              </w:rPr>
              <w:t>(Target: within 48 hours of notification)</w:t>
            </w:r>
          </w:p>
        </w:tc>
        <w:tc>
          <w:tcPr>
            <w:tcW w:w="990" w:type="dxa"/>
          </w:tcPr>
          <w:p w:rsidR="00E12422" w:rsidRPr="00F62181" w:rsidRDefault="00E12422" w:rsidP="008275C6">
            <w:pPr>
              <w:autoSpaceDE w:val="0"/>
              <w:autoSpaceDN w:val="0"/>
              <w:adjustRightInd w:val="0"/>
              <w:rPr>
                <w:rFonts w:ascii="Century Gothic" w:hAnsi="Century Gothic"/>
                <w:sz w:val="18"/>
                <w:szCs w:val="20"/>
              </w:rPr>
            </w:pPr>
          </w:p>
        </w:tc>
        <w:tc>
          <w:tcPr>
            <w:tcW w:w="1170" w:type="dxa"/>
          </w:tcPr>
          <w:p w:rsidR="00E12422" w:rsidRPr="00F62181" w:rsidRDefault="00E12422" w:rsidP="008275C6">
            <w:pPr>
              <w:autoSpaceDE w:val="0"/>
              <w:autoSpaceDN w:val="0"/>
              <w:adjustRightInd w:val="0"/>
              <w:rPr>
                <w:rFonts w:ascii="Century Gothic" w:hAnsi="Century Gothic"/>
                <w:sz w:val="18"/>
                <w:szCs w:val="20"/>
              </w:rPr>
            </w:pPr>
          </w:p>
        </w:tc>
        <w:tc>
          <w:tcPr>
            <w:tcW w:w="1098" w:type="dxa"/>
          </w:tcPr>
          <w:p w:rsidR="00E12422" w:rsidRPr="00F62181" w:rsidRDefault="00E12422" w:rsidP="008275C6">
            <w:pPr>
              <w:autoSpaceDE w:val="0"/>
              <w:autoSpaceDN w:val="0"/>
              <w:adjustRightInd w:val="0"/>
              <w:rPr>
                <w:rFonts w:ascii="Century Gothic" w:hAnsi="Century Gothic"/>
                <w:sz w:val="18"/>
                <w:szCs w:val="20"/>
              </w:rPr>
            </w:pPr>
          </w:p>
        </w:tc>
      </w:tr>
    </w:tbl>
    <w:p w:rsidR="00E12422" w:rsidRPr="00F62181" w:rsidRDefault="00E12422" w:rsidP="008275C6">
      <w:pPr>
        <w:autoSpaceDE w:val="0"/>
        <w:autoSpaceDN w:val="0"/>
        <w:adjustRightInd w:val="0"/>
        <w:rPr>
          <w:rFonts w:ascii="Century Gothic" w:hAnsi="Century Gothic"/>
          <w:b/>
          <w:bCs/>
          <w:sz w:val="18"/>
          <w:szCs w:val="20"/>
        </w:rPr>
      </w:pPr>
    </w:p>
    <w:p w:rsidR="00E12422" w:rsidRDefault="00E12422" w:rsidP="008275C6">
      <w:pPr>
        <w:autoSpaceDE w:val="0"/>
        <w:autoSpaceDN w:val="0"/>
        <w:adjustRightInd w:val="0"/>
        <w:rPr>
          <w:rFonts w:ascii="Century Gothic" w:hAnsi="Century Gothic"/>
          <w:b/>
          <w:bCs/>
          <w:sz w:val="18"/>
          <w:szCs w:val="20"/>
        </w:rPr>
      </w:pPr>
      <w:r w:rsidRPr="00F62181">
        <w:rPr>
          <w:rFonts w:ascii="Century Gothic" w:hAnsi="Century Gothic"/>
          <w:b/>
          <w:bCs/>
          <w:sz w:val="18"/>
          <w:szCs w:val="20"/>
        </w:rPr>
        <w:t>Evaluation and Feedback:</w:t>
      </w:r>
    </w:p>
    <w:p w:rsidR="008275C6" w:rsidRPr="00F62181" w:rsidRDefault="008275C6" w:rsidP="008275C6">
      <w:pPr>
        <w:autoSpaceDE w:val="0"/>
        <w:autoSpaceDN w:val="0"/>
        <w:adjustRightInd w:val="0"/>
        <w:rPr>
          <w:rFonts w:ascii="Century Gothic" w:hAnsi="Century Gothic"/>
          <w:b/>
          <w:bCs/>
          <w:sz w:val="18"/>
          <w:szCs w:val="2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044"/>
        <w:gridCol w:w="971"/>
        <w:gridCol w:w="1141"/>
        <w:gridCol w:w="1086"/>
      </w:tblGrid>
      <w:tr w:rsidR="00E12422" w:rsidRPr="00F62181" w:rsidTr="002B6CB2">
        <w:tc>
          <w:tcPr>
            <w:tcW w:w="6318" w:type="dxa"/>
          </w:tcPr>
          <w:p w:rsidR="00E12422" w:rsidRPr="00F62181" w:rsidRDefault="00E12422" w:rsidP="008275C6">
            <w:pPr>
              <w:autoSpaceDE w:val="0"/>
              <w:autoSpaceDN w:val="0"/>
              <w:adjustRightInd w:val="0"/>
              <w:rPr>
                <w:rFonts w:ascii="Century Gothic" w:hAnsi="Century Gothic"/>
                <w:b/>
                <w:sz w:val="18"/>
                <w:szCs w:val="20"/>
              </w:rPr>
            </w:pPr>
            <w:r w:rsidRPr="00F62181">
              <w:rPr>
                <w:rFonts w:ascii="Century Gothic" w:hAnsi="Century Gothic"/>
                <w:b/>
                <w:sz w:val="18"/>
                <w:szCs w:val="20"/>
              </w:rPr>
              <w:t>Indicator</w:t>
            </w:r>
          </w:p>
        </w:tc>
        <w:tc>
          <w:tcPr>
            <w:tcW w:w="990" w:type="dxa"/>
          </w:tcPr>
          <w:p w:rsidR="00E12422" w:rsidRPr="00F62181" w:rsidRDefault="00E12422" w:rsidP="008275C6">
            <w:pPr>
              <w:autoSpaceDE w:val="0"/>
              <w:autoSpaceDN w:val="0"/>
              <w:adjustRightInd w:val="0"/>
              <w:rPr>
                <w:rFonts w:ascii="Century Gothic" w:hAnsi="Century Gothic"/>
                <w:b/>
                <w:sz w:val="18"/>
                <w:szCs w:val="20"/>
              </w:rPr>
            </w:pPr>
            <w:r w:rsidRPr="00F62181">
              <w:rPr>
                <w:rFonts w:ascii="Century Gothic" w:hAnsi="Century Gothic"/>
                <w:b/>
                <w:sz w:val="18"/>
                <w:szCs w:val="20"/>
              </w:rPr>
              <w:t>Date 1</w:t>
            </w:r>
          </w:p>
        </w:tc>
        <w:tc>
          <w:tcPr>
            <w:tcW w:w="1170" w:type="dxa"/>
          </w:tcPr>
          <w:p w:rsidR="00E12422" w:rsidRPr="00F62181" w:rsidRDefault="00E12422" w:rsidP="008275C6">
            <w:pPr>
              <w:autoSpaceDE w:val="0"/>
              <w:autoSpaceDN w:val="0"/>
              <w:adjustRightInd w:val="0"/>
              <w:rPr>
                <w:rFonts w:ascii="Century Gothic" w:hAnsi="Century Gothic"/>
                <w:b/>
                <w:sz w:val="18"/>
                <w:szCs w:val="20"/>
              </w:rPr>
            </w:pPr>
            <w:r w:rsidRPr="00F62181">
              <w:rPr>
                <w:rFonts w:ascii="Century Gothic" w:hAnsi="Century Gothic"/>
                <w:b/>
                <w:sz w:val="18"/>
                <w:szCs w:val="20"/>
              </w:rPr>
              <w:t>Date 2</w:t>
            </w:r>
          </w:p>
        </w:tc>
        <w:tc>
          <w:tcPr>
            <w:tcW w:w="1098" w:type="dxa"/>
          </w:tcPr>
          <w:p w:rsidR="00E12422" w:rsidRPr="00F62181" w:rsidRDefault="00E12422" w:rsidP="008275C6">
            <w:pPr>
              <w:autoSpaceDE w:val="0"/>
              <w:autoSpaceDN w:val="0"/>
              <w:adjustRightInd w:val="0"/>
              <w:rPr>
                <w:rFonts w:ascii="Century Gothic" w:hAnsi="Century Gothic"/>
                <w:b/>
                <w:sz w:val="18"/>
                <w:szCs w:val="20"/>
              </w:rPr>
            </w:pPr>
            <w:r w:rsidRPr="00F62181">
              <w:rPr>
                <w:rFonts w:ascii="Century Gothic" w:hAnsi="Century Gothic"/>
                <w:b/>
                <w:sz w:val="18"/>
                <w:szCs w:val="20"/>
              </w:rPr>
              <w:t>Interval</w:t>
            </w:r>
          </w:p>
        </w:tc>
      </w:tr>
      <w:tr w:rsidR="00E12422" w:rsidRPr="00F62181" w:rsidTr="002B6CB2">
        <w:tc>
          <w:tcPr>
            <w:tcW w:w="6318" w:type="dxa"/>
          </w:tcPr>
          <w:p w:rsidR="00E12422" w:rsidRPr="00F62181" w:rsidRDefault="00E12422" w:rsidP="008275C6">
            <w:pPr>
              <w:autoSpaceDE w:val="0"/>
              <w:autoSpaceDN w:val="0"/>
              <w:adjustRightInd w:val="0"/>
              <w:rPr>
                <w:rFonts w:ascii="Century Gothic" w:hAnsi="Century Gothic"/>
                <w:sz w:val="18"/>
                <w:szCs w:val="20"/>
              </w:rPr>
            </w:pPr>
            <w:r w:rsidRPr="00F62181">
              <w:rPr>
                <w:rFonts w:ascii="Century Gothic" w:hAnsi="Century Gothic"/>
                <w:sz w:val="18"/>
                <w:szCs w:val="20"/>
              </w:rPr>
              <w:t xml:space="preserve">Interval between end of the outbreak [date 1] and finalization of outbreak report with case forms/line list sent to national level [date 2] </w:t>
            </w:r>
          </w:p>
          <w:p w:rsidR="00E12422" w:rsidRPr="00F62181" w:rsidRDefault="00E12422" w:rsidP="008275C6">
            <w:pPr>
              <w:autoSpaceDE w:val="0"/>
              <w:autoSpaceDN w:val="0"/>
              <w:adjustRightInd w:val="0"/>
              <w:rPr>
                <w:rFonts w:ascii="Century Gothic" w:hAnsi="Century Gothic"/>
                <w:sz w:val="18"/>
                <w:szCs w:val="20"/>
              </w:rPr>
            </w:pPr>
            <w:r w:rsidRPr="00F62181">
              <w:rPr>
                <w:rFonts w:ascii="Century Gothic" w:hAnsi="Century Gothic"/>
                <w:sz w:val="18"/>
                <w:szCs w:val="20"/>
              </w:rPr>
              <w:t>(Target: 2 weeks)</w:t>
            </w:r>
          </w:p>
        </w:tc>
        <w:tc>
          <w:tcPr>
            <w:tcW w:w="990" w:type="dxa"/>
          </w:tcPr>
          <w:p w:rsidR="00E12422" w:rsidRPr="00F62181" w:rsidRDefault="00E12422" w:rsidP="008275C6">
            <w:pPr>
              <w:autoSpaceDE w:val="0"/>
              <w:autoSpaceDN w:val="0"/>
              <w:adjustRightInd w:val="0"/>
              <w:rPr>
                <w:rFonts w:ascii="Century Gothic" w:hAnsi="Century Gothic"/>
                <w:sz w:val="18"/>
                <w:szCs w:val="20"/>
              </w:rPr>
            </w:pPr>
          </w:p>
        </w:tc>
        <w:tc>
          <w:tcPr>
            <w:tcW w:w="1170" w:type="dxa"/>
          </w:tcPr>
          <w:p w:rsidR="00E12422" w:rsidRPr="00F62181" w:rsidRDefault="00E12422" w:rsidP="008275C6">
            <w:pPr>
              <w:autoSpaceDE w:val="0"/>
              <w:autoSpaceDN w:val="0"/>
              <w:adjustRightInd w:val="0"/>
              <w:rPr>
                <w:rFonts w:ascii="Century Gothic" w:hAnsi="Century Gothic"/>
                <w:sz w:val="18"/>
                <w:szCs w:val="20"/>
              </w:rPr>
            </w:pPr>
          </w:p>
        </w:tc>
        <w:tc>
          <w:tcPr>
            <w:tcW w:w="1098" w:type="dxa"/>
          </w:tcPr>
          <w:p w:rsidR="00E12422" w:rsidRPr="00F62181" w:rsidRDefault="00E12422" w:rsidP="008275C6">
            <w:pPr>
              <w:autoSpaceDE w:val="0"/>
              <w:autoSpaceDN w:val="0"/>
              <w:adjustRightInd w:val="0"/>
              <w:rPr>
                <w:rFonts w:ascii="Century Gothic" w:hAnsi="Century Gothic"/>
                <w:sz w:val="18"/>
                <w:szCs w:val="20"/>
              </w:rPr>
            </w:pPr>
          </w:p>
        </w:tc>
      </w:tr>
    </w:tbl>
    <w:p w:rsidR="00E12422" w:rsidRDefault="00E12422" w:rsidP="008275C6">
      <w:pPr>
        <w:autoSpaceDE w:val="0"/>
        <w:autoSpaceDN w:val="0"/>
        <w:adjustRightInd w:val="0"/>
        <w:rPr>
          <w:rFonts w:ascii="Century Gothic" w:hAnsi="Century Gothic"/>
          <w:b/>
          <w:bCs/>
          <w:sz w:val="18"/>
          <w:szCs w:val="20"/>
        </w:rPr>
      </w:pPr>
    </w:p>
    <w:p w:rsidR="00154B7A" w:rsidRPr="00F62181" w:rsidRDefault="00154B7A" w:rsidP="008275C6">
      <w:pPr>
        <w:autoSpaceDE w:val="0"/>
        <w:autoSpaceDN w:val="0"/>
        <w:adjustRightInd w:val="0"/>
        <w:rPr>
          <w:rFonts w:ascii="Century Gothic" w:hAnsi="Century Gothic"/>
          <w:b/>
          <w:bCs/>
          <w:sz w:val="18"/>
          <w:szCs w:val="20"/>
        </w:rPr>
      </w:pPr>
    </w:p>
    <w:tbl>
      <w:tblPr>
        <w:tblW w:w="91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054"/>
        <w:gridCol w:w="1134"/>
        <w:gridCol w:w="992"/>
      </w:tblGrid>
      <w:tr w:rsidR="00E12422" w:rsidRPr="00F62181" w:rsidTr="008275C6">
        <w:tc>
          <w:tcPr>
            <w:tcW w:w="7054" w:type="dxa"/>
          </w:tcPr>
          <w:p w:rsidR="00E12422" w:rsidRPr="00F62181" w:rsidRDefault="00E12422" w:rsidP="008275C6">
            <w:pPr>
              <w:autoSpaceDE w:val="0"/>
              <w:autoSpaceDN w:val="0"/>
              <w:adjustRightInd w:val="0"/>
              <w:rPr>
                <w:rFonts w:ascii="Century Gothic" w:hAnsi="Century Gothic"/>
                <w:b/>
                <w:sz w:val="18"/>
                <w:szCs w:val="20"/>
              </w:rPr>
            </w:pPr>
            <w:r w:rsidRPr="00F62181">
              <w:rPr>
                <w:rFonts w:ascii="Century Gothic" w:hAnsi="Century Gothic"/>
                <w:b/>
                <w:sz w:val="18"/>
                <w:szCs w:val="20"/>
              </w:rPr>
              <w:lastRenderedPageBreak/>
              <w:t>Indicator</w:t>
            </w:r>
          </w:p>
        </w:tc>
        <w:tc>
          <w:tcPr>
            <w:tcW w:w="1134" w:type="dxa"/>
          </w:tcPr>
          <w:p w:rsidR="00E12422" w:rsidRPr="00F62181" w:rsidRDefault="00E12422" w:rsidP="008275C6">
            <w:pPr>
              <w:autoSpaceDE w:val="0"/>
              <w:autoSpaceDN w:val="0"/>
              <w:adjustRightInd w:val="0"/>
              <w:rPr>
                <w:rFonts w:ascii="Century Gothic" w:hAnsi="Century Gothic"/>
                <w:b/>
                <w:sz w:val="18"/>
                <w:szCs w:val="20"/>
              </w:rPr>
            </w:pPr>
            <w:r w:rsidRPr="00F62181">
              <w:rPr>
                <w:rFonts w:ascii="Century Gothic" w:hAnsi="Century Gothic"/>
                <w:b/>
                <w:sz w:val="18"/>
                <w:szCs w:val="20"/>
              </w:rPr>
              <w:t>Yes</w:t>
            </w:r>
          </w:p>
        </w:tc>
        <w:tc>
          <w:tcPr>
            <w:tcW w:w="992" w:type="dxa"/>
          </w:tcPr>
          <w:p w:rsidR="00E12422" w:rsidRPr="00F62181" w:rsidRDefault="00E12422" w:rsidP="008275C6">
            <w:pPr>
              <w:autoSpaceDE w:val="0"/>
              <w:autoSpaceDN w:val="0"/>
              <w:adjustRightInd w:val="0"/>
              <w:rPr>
                <w:rFonts w:ascii="Century Gothic" w:hAnsi="Century Gothic"/>
                <w:b/>
                <w:sz w:val="18"/>
                <w:szCs w:val="20"/>
              </w:rPr>
            </w:pPr>
            <w:r w:rsidRPr="00F62181">
              <w:rPr>
                <w:rFonts w:ascii="Century Gothic" w:hAnsi="Century Gothic"/>
                <w:b/>
                <w:sz w:val="18"/>
                <w:szCs w:val="20"/>
              </w:rPr>
              <w:t>No</w:t>
            </w:r>
          </w:p>
        </w:tc>
      </w:tr>
      <w:tr w:rsidR="00E12422" w:rsidRPr="00F62181" w:rsidTr="008275C6">
        <w:tc>
          <w:tcPr>
            <w:tcW w:w="7054" w:type="dxa"/>
          </w:tcPr>
          <w:p w:rsidR="00E12422" w:rsidRPr="00F62181" w:rsidRDefault="00E12422" w:rsidP="008275C6">
            <w:pPr>
              <w:autoSpaceDE w:val="0"/>
              <w:autoSpaceDN w:val="0"/>
              <w:adjustRightInd w:val="0"/>
              <w:rPr>
                <w:rFonts w:ascii="Century Gothic" w:hAnsi="Century Gothic"/>
                <w:sz w:val="18"/>
                <w:szCs w:val="20"/>
              </w:rPr>
            </w:pPr>
            <w:r w:rsidRPr="00F62181">
              <w:rPr>
                <w:rFonts w:ascii="Century Gothic" w:hAnsi="Century Gothic"/>
                <w:sz w:val="18"/>
                <w:szCs w:val="20"/>
              </w:rPr>
              <w:t>Did the outbreak management committee meet to review investigation results?</w:t>
            </w:r>
          </w:p>
        </w:tc>
        <w:tc>
          <w:tcPr>
            <w:tcW w:w="1134" w:type="dxa"/>
          </w:tcPr>
          <w:p w:rsidR="00E12422" w:rsidRPr="00F62181" w:rsidRDefault="00E12422" w:rsidP="008275C6">
            <w:pPr>
              <w:autoSpaceDE w:val="0"/>
              <w:autoSpaceDN w:val="0"/>
              <w:adjustRightInd w:val="0"/>
              <w:rPr>
                <w:rFonts w:ascii="Century Gothic" w:hAnsi="Century Gothic"/>
                <w:sz w:val="18"/>
                <w:szCs w:val="20"/>
              </w:rPr>
            </w:pPr>
          </w:p>
        </w:tc>
        <w:tc>
          <w:tcPr>
            <w:tcW w:w="992" w:type="dxa"/>
          </w:tcPr>
          <w:p w:rsidR="00E12422" w:rsidRPr="00F62181" w:rsidRDefault="00E12422" w:rsidP="008275C6">
            <w:pPr>
              <w:autoSpaceDE w:val="0"/>
              <w:autoSpaceDN w:val="0"/>
              <w:adjustRightInd w:val="0"/>
              <w:rPr>
                <w:rFonts w:ascii="Century Gothic" w:hAnsi="Century Gothic"/>
                <w:sz w:val="18"/>
                <w:szCs w:val="20"/>
              </w:rPr>
            </w:pPr>
          </w:p>
        </w:tc>
      </w:tr>
      <w:tr w:rsidR="00E12422" w:rsidRPr="00F62181" w:rsidTr="008275C6">
        <w:tc>
          <w:tcPr>
            <w:tcW w:w="7054" w:type="dxa"/>
          </w:tcPr>
          <w:p w:rsidR="00E12422" w:rsidRPr="00F62181" w:rsidRDefault="00E12422" w:rsidP="008275C6">
            <w:pPr>
              <w:autoSpaceDE w:val="0"/>
              <w:autoSpaceDN w:val="0"/>
              <w:adjustRightInd w:val="0"/>
              <w:rPr>
                <w:rFonts w:ascii="Century Gothic" w:hAnsi="Century Gothic"/>
                <w:sz w:val="18"/>
                <w:szCs w:val="20"/>
              </w:rPr>
            </w:pPr>
            <w:r w:rsidRPr="00F62181">
              <w:rPr>
                <w:rFonts w:ascii="Century Gothic" w:hAnsi="Century Gothic"/>
                <w:sz w:val="18"/>
                <w:szCs w:val="20"/>
              </w:rPr>
              <w:t>Was feedback given to health facilities and community?</w:t>
            </w:r>
          </w:p>
        </w:tc>
        <w:tc>
          <w:tcPr>
            <w:tcW w:w="1134" w:type="dxa"/>
          </w:tcPr>
          <w:p w:rsidR="00E12422" w:rsidRPr="00F62181" w:rsidRDefault="00E12422" w:rsidP="008275C6">
            <w:pPr>
              <w:autoSpaceDE w:val="0"/>
              <w:autoSpaceDN w:val="0"/>
              <w:adjustRightInd w:val="0"/>
              <w:rPr>
                <w:rFonts w:ascii="Century Gothic" w:hAnsi="Century Gothic"/>
                <w:sz w:val="18"/>
                <w:szCs w:val="20"/>
              </w:rPr>
            </w:pPr>
          </w:p>
        </w:tc>
        <w:tc>
          <w:tcPr>
            <w:tcW w:w="992" w:type="dxa"/>
          </w:tcPr>
          <w:p w:rsidR="00E12422" w:rsidRPr="00F62181" w:rsidRDefault="00E12422" w:rsidP="008275C6">
            <w:pPr>
              <w:autoSpaceDE w:val="0"/>
              <w:autoSpaceDN w:val="0"/>
              <w:adjustRightInd w:val="0"/>
              <w:rPr>
                <w:rFonts w:ascii="Century Gothic" w:hAnsi="Century Gothic"/>
                <w:sz w:val="18"/>
                <w:szCs w:val="20"/>
              </w:rPr>
            </w:pPr>
          </w:p>
        </w:tc>
      </w:tr>
    </w:tbl>
    <w:p w:rsidR="00E12422" w:rsidRPr="00F62181" w:rsidRDefault="00E12422" w:rsidP="008275C6">
      <w:pPr>
        <w:autoSpaceDE w:val="0"/>
        <w:autoSpaceDN w:val="0"/>
        <w:adjustRightInd w:val="0"/>
        <w:rPr>
          <w:rFonts w:ascii="Century Gothic" w:hAnsi="Century Gothic"/>
          <w:sz w:val="18"/>
          <w:szCs w:val="20"/>
        </w:rPr>
      </w:pPr>
      <w:r w:rsidRPr="00F62181">
        <w:rPr>
          <w:rFonts w:ascii="Century Gothic" w:hAnsi="Century Gothic"/>
          <w:sz w:val="18"/>
          <w:szCs w:val="20"/>
        </w:rPr>
        <w:tab/>
      </w:r>
      <w:r w:rsidRPr="00F62181">
        <w:rPr>
          <w:rFonts w:ascii="Century Gothic" w:hAnsi="Century Gothic"/>
          <w:sz w:val="18"/>
          <w:szCs w:val="20"/>
        </w:rPr>
        <w:tab/>
        <w:t xml:space="preserve">     </w:t>
      </w:r>
      <w:r w:rsidRPr="00F62181">
        <w:rPr>
          <w:rFonts w:ascii="Century Gothic" w:hAnsi="Century Gothic"/>
          <w:sz w:val="18"/>
          <w:szCs w:val="20"/>
        </w:rPr>
        <w:tab/>
      </w:r>
    </w:p>
    <w:p w:rsidR="00E12422" w:rsidRPr="00F62181" w:rsidRDefault="00E12422" w:rsidP="008275C6">
      <w:pPr>
        <w:autoSpaceDE w:val="0"/>
        <w:autoSpaceDN w:val="0"/>
        <w:adjustRightInd w:val="0"/>
        <w:rPr>
          <w:rFonts w:ascii="Century Gothic" w:hAnsi="Century Gothic"/>
          <w:sz w:val="16"/>
          <w:szCs w:val="18"/>
        </w:rPr>
      </w:pPr>
    </w:p>
    <w:p w:rsidR="00E12422" w:rsidRPr="00F62181" w:rsidRDefault="00E12422" w:rsidP="008275C6">
      <w:pPr>
        <w:autoSpaceDE w:val="0"/>
        <w:autoSpaceDN w:val="0"/>
        <w:adjustRightInd w:val="0"/>
        <w:rPr>
          <w:rFonts w:ascii="Century Gothic" w:hAnsi="Century Gothic"/>
          <w:b/>
          <w:bCs/>
          <w:sz w:val="20"/>
          <w:szCs w:val="20"/>
        </w:rPr>
      </w:pPr>
      <w:r w:rsidRPr="00F62181">
        <w:rPr>
          <w:rFonts w:ascii="Century Gothic" w:hAnsi="Century Gothic"/>
          <w:b/>
          <w:bCs/>
          <w:sz w:val="20"/>
          <w:szCs w:val="20"/>
        </w:rPr>
        <w:t>V. Evaluation of other aspects of the response:</w:t>
      </w:r>
    </w:p>
    <w:p w:rsidR="00E12422" w:rsidRPr="00F62181" w:rsidRDefault="00E12422" w:rsidP="008275C6">
      <w:pPr>
        <w:autoSpaceDE w:val="0"/>
        <w:autoSpaceDN w:val="0"/>
        <w:adjustRightInd w:val="0"/>
        <w:rPr>
          <w:rFonts w:ascii="Century Gothic" w:hAnsi="Century Gothic"/>
          <w:b/>
          <w:bCs/>
          <w:sz w:val="20"/>
          <w:szCs w:val="20"/>
        </w:rPr>
      </w:pPr>
    </w:p>
    <w:p w:rsidR="00E12422" w:rsidRPr="00F62181" w:rsidRDefault="00E12422" w:rsidP="008275C6">
      <w:pPr>
        <w:autoSpaceDE w:val="0"/>
        <w:autoSpaceDN w:val="0"/>
        <w:adjustRightInd w:val="0"/>
        <w:rPr>
          <w:rFonts w:ascii="Century Gothic" w:hAnsi="Century Gothic"/>
          <w:sz w:val="20"/>
          <w:szCs w:val="20"/>
        </w:rPr>
      </w:pPr>
    </w:p>
    <w:p w:rsidR="00E12422" w:rsidRPr="00F62181" w:rsidRDefault="00E12422" w:rsidP="008275C6">
      <w:pPr>
        <w:autoSpaceDE w:val="0"/>
        <w:autoSpaceDN w:val="0"/>
        <w:adjustRightInd w:val="0"/>
        <w:rPr>
          <w:rFonts w:ascii="Century Gothic" w:hAnsi="Century Gothic"/>
          <w:sz w:val="20"/>
          <w:szCs w:val="20"/>
        </w:rPr>
      </w:pPr>
      <w:r w:rsidRPr="00F62181">
        <w:rPr>
          <w:rFonts w:ascii="Century Gothic" w:hAnsi="Century Gothic"/>
          <w:b/>
          <w:bCs/>
          <w:sz w:val="20"/>
          <w:szCs w:val="20"/>
        </w:rPr>
        <w:t>VI. Interpretations, discussion, and conclusions</w:t>
      </w:r>
      <w:r w:rsidRPr="00F62181">
        <w:rPr>
          <w:rFonts w:ascii="Century Gothic" w:hAnsi="Century Gothic"/>
          <w:sz w:val="20"/>
          <w:szCs w:val="20"/>
        </w:rPr>
        <w:t>:</w:t>
      </w:r>
    </w:p>
    <w:p w:rsidR="00E12422" w:rsidRPr="00F62181" w:rsidRDefault="00E12422" w:rsidP="008275C6">
      <w:pPr>
        <w:autoSpaceDE w:val="0"/>
        <w:autoSpaceDN w:val="0"/>
        <w:adjustRightInd w:val="0"/>
        <w:rPr>
          <w:rFonts w:ascii="Century Gothic" w:hAnsi="Century Gothic"/>
          <w:sz w:val="20"/>
          <w:szCs w:val="20"/>
        </w:rPr>
      </w:pPr>
    </w:p>
    <w:p w:rsidR="00E12422" w:rsidRPr="00F62181" w:rsidRDefault="00E12422" w:rsidP="008275C6">
      <w:pPr>
        <w:autoSpaceDE w:val="0"/>
        <w:autoSpaceDN w:val="0"/>
        <w:adjustRightInd w:val="0"/>
        <w:rPr>
          <w:rFonts w:ascii="Century Gothic" w:hAnsi="Century Gothic"/>
          <w:sz w:val="20"/>
          <w:szCs w:val="20"/>
        </w:rPr>
      </w:pPr>
    </w:p>
    <w:p w:rsidR="00E12422" w:rsidRPr="00F62181" w:rsidRDefault="00E12422" w:rsidP="008275C6">
      <w:pPr>
        <w:autoSpaceDE w:val="0"/>
        <w:autoSpaceDN w:val="0"/>
        <w:adjustRightInd w:val="0"/>
        <w:rPr>
          <w:rFonts w:ascii="Century Gothic" w:hAnsi="Century Gothic"/>
          <w:b/>
          <w:bCs/>
          <w:sz w:val="20"/>
          <w:szCs w:val="20"/>
        </w:rPr>
      </w:pPr>
      <w:r w:rsidRPr="00F62181">
        <w:rPr>
          <w:rFonts w:ascii="Century Gothic" w:hAnsi="Century Gothic"/>
          <w:b/>
          <w:bCs/>
          <w:sz w:val="20"/>
          <w:szCs w:val="20"/>
        </w:rPr>
        <w:t xml:space="preserve">VII. Recommended public health actions: </w:t>
      </w:r>
    </w:p>
    <w:p w:rsidR="00E12422" w:rsidRPr="00F62181" w:rsidRDefault="00E12422" w:rsidP="008275C6">
      <w:pPr>
        <w:autoSpaceDE w:val="0"/>
        <w:autoSpaceDN w:val="0"/>
        <w:adjustRightInd w:val="0"/>
        <w:rPr>
          <w:rFonts w:ascii="Century Gothic" w:hAnsi="Century Gothic"/>
          <w:bCs/>
          <w:sz w:val="20"/>
          <w:szCs w:val="20"/>
        </w:rPr>
      </w:pPr>
    </w:p>
    <w:p w:rsidR="00E12422" w:rsidRPr="00F62181" w:rsidRDefault="00E12422" w:rsidP="008275C6">
      <w:pPr>
        <w:autoSpaceDE w:val="0"/>
        <w:autoSpaceDN w:val="0"/>
        <w:adjustRightInd w:val="0"/>
        <w:rPr>
          <w:rFonts w:ascii="Century Gothic" w:hAnsi="Century Gothic"/>
          <w:bCs/>
          <w:sz w:val="20"/>
          <w:szCs w:val="20"/>
        </w:rPr>
      </w:pPr>
    </w:p>
    <w:p w:rsidR="00E12422" w:rsidRPr="00F62181" w:rsidRDefault="00E12422" w:rsidP="008275C6">
      <w:pPr>
        <w:autoSpaceDE w:val="0"/>
        <w:autoSpaceDN w:val="0"/>
        <w:adjustRightInd w:val="0"/>
        <w:rPr>
          <w:rFonts w:ascii="Century Gothic" w:hAnsi="Century Gothic"/>
          <w:b/>
          <w:bCs/>
          <w:sz w:val="20"/>
          <w:szCs w:val="20"/>
        </w:rPr>
      </w:pPr>
      <w:r w:rsidRPr="00F62181">
        <w:rPr>
          <w:rFonts w:ascii="Century Gothic" w:hAnsi="Century Gothic"/>
          <w:bCs/>
          <w:sz w:val="20"/>
          <w:szCs w:val="20"/>
        </w:rPr>
        <w:t>Comment on following levels: community, health facility, district, partners, provincial, and national</w:t>
      </w:r>
    </w:p>
    <w:p w:rsidR="00E12422" w:rsidRPr="00F62181" w:rsidRDefault="00E12422" w:rsidP="008275C6">
      <w:pPr>
        <w:autoSpaceDE w:val="0"/>
        <w:autoSpaceDN w:val="0"/>
        <w:adjustRightInd w:val="0"/>
        <w:rPr>
          <w:rFonts w:ascii="Century Gothic" w:hAnsi="Century Gothic"/>
          <w:sz w:val="20"/>
          <w:szCs w:val="20"/>
        </w:rPr>
      </w:pPr>
    </w:p>
    <w:p w:rsidR="00E12422" w:rsidRPr="00F62181" w:rsidRDefault="00E12422" w:rsidP="008275C6">
      <w:pPr>
        <w:autoSpaceDE w:val="0"/>
        <w:autoSpaceDN w:val="0"/>
        <w:adjustRightInd w:val="0"/>
        <w:rPr>
          <w:rFonts w:ascii="Century Gothic" w:hAnsi="Century Gothic"/>
          <w:sz w:val="20"/>
          <w:szCs w:val="20"/>
        </w:rPr>
      </w:pPr>
      <w:r w:rsidRPr="00F62181">
        <w:rPr>
          <w:rFonts w:ascii="Century Gothic" w:hAnsi="Century Gothic"/>
          <w:sz w:val="20"/>
          <w:szCs w:val="20"/>
        </w:rPr>
        <w:t>District Epidemic Committee Chairperson:</w:t>
      </w:r>
    </w:p>
    <w:p w:rsidR="00E12422" w:rsidRPr="00F62181" w:rsidRDefault="00E12422" w:rsidP="008275C6">
      <w:pPr>
        <w:autoSpaceDE w:val="0"/>
        <w:autoSpaceDN w:val="0"/>
        <w:adjustRightInd w:val="0"/>
        <w:rPr>
          <w:rFonts w:ascii="Century Gothic" w:hAnsi="Century Gothic"/>
          <w:sz w:val="20"/>
          <w:szCs w:val="20"/>
        </w:rPr>
      </w:pPr>
    </w:p>
    <w:p w:rsidR="00E12422" w:rsidRPr="00F62181" w:rsidRDefault="00E12422" w:rsidP="008275C6">
      <w:pPr>
        <w:autoSpaceDE w:val="0"/>
        <w:autoSpaceDN w:val="0"/>
        <w:adjustRightInd w:val="0"/>
        <w:rPr>
          <w:rFonts w:ascii="Century Gothic" w:hAnsi="Century Gothic"/>
          <w:sz w:val="20"/>
          <w:szCs w:val="20"/>
        </w:rPr>
      </w:pPr>
    </w:p>
    <w:p w:rsidR="00E12422" w:rsidRPr="00F62181" w:rsidRDefault="00E12422" w:rsidP="008275C6">
      <w:pPr>
        <w:autoSpaceDE w:val="0"/>
        <w:autoSpaceDN w:val="0"/>
        <w:adjustRightInd w:val="0"/>
        <w:rPr>
          <w:rFonts w:ascii="Century Gothic" w:hAnsi="Century Gothic"/>
          <w:sz w:val="20"/>
          <w:szCs w:val="20"/>
        </w:rPr>
      </w:pPr>
      <w:r w:rsidRPr="00F62181">
        <w:rPr>
          <w:rFonts w:ascii="Century Gothic" w:hAnsi="Century Gothic"/>
          <w:sz w:val="20"/>
          <w:szCs w:val="20"/>
        </w:rPr>
        <w:t xml:space="preserve"> ______________________________________</w:t>
      </w:r>
      <w:r w:rsidRPr="00F62181">
        <w:rPr>
          <w:rFonts w:ascii="Century Gothic" w:hAnsi="Century Gothic"/>
          <w:sz w:val="20"/>
          <w:szCs w:val="20"/>
        </w:rPr>
        <w:tab/>
        <w:t>____________________________________</w:t>
      </w:r>
    </w:p>
    <w:p w:rsidR="00E12422" w:rsidRPr="00F62181" w:rsidRDefault="00E12422" w:rsidP="008275C6">
      <w:pPr>
        <w:autoSpaceDE w:val="0"/>
        <w:autoSpaceDN w:val="0"/>
        <w:adjustRightInd w:val="0"/>
        <w:ind w:left="720" w:firstLine="720"/>
        <w:rPr>
          <w:rFonts w:ascii="Century Gothic" w:hAnsi="Century Gothic"/>
          <w:sz w:val="20"/>
          <w:szCs w:val="20"/>
        </w:rPr>
      </w:pPr>
      <w:r w:rsidRPr="00F62181">
        <w:rPr>
          <w:rFonts w:ascii="Century Gothic" w:hAnsi="Century Gothic"/>
          <w:sz w:val="20"/>
          <w:szCs w:val="20"/>
        </w:rPr>
        <w:t>Name</w:t>
      </w:r>
      <w:r w:rsidRPr="00F62181">
        <w:rPr>
          <w:rFonts w:ascii="Century Gothic" w:hAnsi="Century Gothic"/>
          <w:sz w:val="20"/>
          <w:szCs w:val="20"/>
        </w:rPr>
        <w:tab/>
      </w:r>
      <w:r w:rsidRPr="00F62181">
        <w:rPr>
          <w:rFonts w:ascii="Century Gothic" w:hAnsi="Century Gothic"/>
          <w:sz w:val="20"/>
          <w:szCs w:val="20"/>
        </w:rPr>
        <w:tab/>
      </w:r>
      <w:r w:rsidRPr="00F62181">
        <w:rPr>
          <w:rFonts w:ascii="Century Gothic" w:hAnsi="Century Gothic"/>
          <w:sz w:val="20"/>
          <w:szCs w:val="20"/>
        </w:rPr>
        <w:tab/>
      </w:r>
      <w:r w:rsidRPr="00F62181">
        <w:rPr>
          <w:rFonts w:ascii="Century Gothic" w:hAnsi="Century Gothic"/>
          <w:sz w:val="20"/>
          <w:szCs w:val="20"/>
        </w:rPr>
        <w:tab/>
      </w:r>
      <w:r w:rsidRPr="00F62181">
        <w:rPr>
          <w:rFonts w:ascii="Century Gothic" w:hAnsi="Century Gothic"/>
          <w:sz w:val="20"/>
          <w:szCs w:val="20"/>
        </w:rPr>
        <w:tab/>
      </w:r>
      <w:r w:rsidRPr="00F62181">
        <w:rPr>
          <w:rFonts w:ascii="Century Gothic" w:hAnsi="Century Gothic"/>
          <w:sz w:val="20"/>
          <w:szCs w:val="20"/>
        </w:rPr>
        <w:tab/>
        <w:t xml:space="preserve"> Signature</w:t>
      </w:r>
    </w:p>
    <w:p w:rsidR="00E12422" w:rsidRPr="00F62181" w:rsidRDefault="00E12422" w:rsidP="008275C6">
      <w:pPr>
        <w:autoSpaceDE w:val="0"/>
        <w:autoSpaceDN w:val="0"/>
        <w:adjustRightInd w:val="0"/>
        <w:ind w:left="720"/>
        <w:rPr>
          <w:rFonts w:ascii="Century Gothic" w:hAnsi="Century Gothic"/>
          <w:sz w:val="20"/>
          <w:szCs w:val="20"/>
        </w:rPr>
      </w:pPr>
      <w:r w:rsidRPr="00F62181">
        <w:rPr>
          <w:rFonts w:ascii="Century Gothic" w:hAnsi="Century Gothic"/>
          <w:sz w:val="20"/>
          <w:szCs w:val="20"/>
        </w:rPr>
        <w:t xml:space="preserve">         </w:t>
      </w:r>
    </w:p>
    <w:p w:rsidR="00E12422" w:rsidRPr="00F62181" w:rsidRDefault="00E12422" w:rsidP="008275C6">
      <w:pPr>
        <w:autoSpaceDE w:val="0"/>
        <w:autoSpaceDN w:val="0"/>
        <w:adjustRightInd w:val="0"/>
        <w:ind w:left="720"/>
        <w:rPr>
          <w:rFonts w:ascii="Century Gothic" w:hAnsi="Century Gothic"/>
          <w:sz w:val="20"/>
          <w:szCs w:val="20"/>
        </w:rPr>
      </w:pPr>
    </w:p>
    <w:p w:rsidR="00E12422" w:rsidRPr="00F62181" w:rsidRDefault="00E12422" w:rsidP="008275C6">
      <w:pPr>
        <w:autoSpaceDE w:val="0"/>
        <w:autoSpaceDN w:val="0"/>
        <w:adjustRightInd w:val="0"/>
        <w:ind w:left="720"/>
        <w:rPr>
          <w:rFonts w:ascii="Century Gothic" w:hAnsi="Century Gothic"/>
          <w:sz w:val="20"/>
          <w:szCs w:val="20"/>
        </w:rPr>
      </w:pPr>
    </w:p>
    <w:p w:rsidR="00E12422" w:rsidRPr="00F62181" w:rsidRDefault="00E12422" w:rsidP="008275C6">
      <w:pPr>
        <w:autoSpaceDE w:val="0"/>
        <w:autoSpaceDN w:val="0"/>
        <w:adjustRightInd w:val="0"/>
        <w:rPr>
          <w:rFonts w:ascii="Century Gothic" w:hAnsi="Century Gothic"/>
          <w:sz w:val="20"/>
          <w:szCs w:val="20"/>
        </w:rPr>
      </w:pPr>
      <w:r w:rsidRPr="00F62181">
        <w:rPr>
          <w:rFonts w:ascii="Century Gothic" w:hAnsi="Century Gothic"/>
          <w:sz w:val="20"/>
          <w:szCs w:val="20"/>
        </w:rPr>
        <w:t>District Medical Officer:</w:t>
      </w:r>
    </w:p>
    <w:p w:rsidR="00E12422" w:rsidRPr="00F62181" w:rsidRDefault="00E12422" w:rsidP="008275C6">
      <w:pPr>
        <w:autoSpaceDE w:val="0"/>
        <w:autoSpaceDN w:val="0"/>
        <w:adjustRightInd w:val="0"/>
        <w:rPr>
          <w:rFonts w:ascii="Century Gothic" w:hAnsi="Century Gothic"/>
          <w:sz w:val="20"/>
          <w:szCs w:val="20"/>
        </w:rPr>
      </w:pPr>
    </w:p>
    <w:p w:rsidR="00E12422" w:rsidRPr="00F62181" w:rsidRDefault="00E12422" w:rsidP="008275C6">
      <w:pPr>
        <w:autoSpaceDE w:val="0"/>
        <w:autoSpaceDN w:val="0"/>
        <w:adjustRightInd w:val="0"/>
        <w:rPr>
          <w:rFonts w:ascii="Century Gothic" w:hAnsi="Century Gothic"/>
          <w:sz w:val="20"/>
          <w:szCs w:val="20"/>
        </w:rPr>
      </w:pPr>
    </w:p>
    <w:p w:rsidR="00E12422" w:rsidRPr="00F62181" w:rsidRDefault="00E12422" w:rsidP="008275C6">
      <w:pPr>
        <w:autoSpaceDE w:val="0"/>
        <w:autoSpaceDN w:val="0"/>
        <w:adjustRightInd w:val="0"/>
        <w:rPr>
          <w:rFonts w:ascii="Century Gothic" w:hAnsi="Century Gothic"/>
          <w:sz w:val="20"/>
          <w:szCs w:val="20"/>
        </w:rPr>
      </w:pPr>
      <w:r w:rsidRPr="00F62181">
        <w:rPr>
          <w:rFonts w:ascii="Century Gothic" w:hAnsi="Century Gothic"/>
          <w:sz w:val="20"/>
          <w:szCs w:val="20"/>
        </w:rPr>
        <w:t xml:space="preserve"> ______________________________________</w:t>
      </w:r>
      <w:r w:rsidRPr="00F62181">
        <w:rPr>
          <w:rFonts w:ascii="Century Gothic" w:hAnsi="Century Gothic"/>
          <w:sz w:val="20"/>
          <w:szCs w:val="20"/>
        </w:rPr>
        <w:tab/>
        <w:t>____________________________________</w:t>
      </w:r>
    </w:p>
    <w:p w:rsidR="00E12422" w:rsidRPr="00F62181" w:rsidRDefault="00E12422" w:rsidP="008275C6">
      <w:pPr>
        <w:autoSpaceDE w:val="0"/>
        <w:autoSpaceDN w:val="0"/>
        <w:adjustRightInd w:val="0"/>
        <w:ind w:left="720"/>
        <w:rPr>
          <w:rFonts w:ascii="Century Gothic" w:hAnsi="Century Gothic"/>
          <w:sz w:val="20"/>
          <w:szCs w:val="20"/>
        </w:rPr>
      </w:pPr>
      <w:r w:rsidRPr="00F62181">
        <w:rPr>
          <w:rFonts w:ascii="Century Gothic" w:hAnsi="Century Gothic"/>
          <w:sz w:val="20"/>
          <w:szCs w:val="20"/>
        </w:rPr>
        <w:tab/>
        <w:t>Name</w:t>
      </w:r>
      <w:r w:rsidRPr="00F62181">
        <w:rPr>
          <w:rFonts w:ascii="Century Gothic" w:hAnsi="Century Gothic"/>
          <w:sz w:val="20"/>
          <w:szCs w:val="20"/>
        </w:rPr>
        <w:tab/>
      </w:r>
      <w:r w:rsidRPr="00F62181">
        <w:rPr>
          <w:rFonts w:ascii="Century Gothic" w:hAnsi="Century Gothic"/>
          <w:sz w:val="20"/>
          <w:szCs w:val="20"/>
        </w:rPr>
        <w:tab/>
      </w:r>
      <w:r w:rsidRPr="00F62181">
        <w:rPr>
          <w:rFonts w:ascii="Century Gothic" w:hAnsi="Century Gothic"/>
          <w:sz w:val="20"/>
          <w:szCs w:val="20"/>
        </w:rPr>
        <w:tab/>
      </w:r>
      <w:r w:rsidRPr="00F62181">
        <w:rPr>
          <w:rFonts w:ascii="Century Gothic" w:hAnsi="Century Gothic"/>
          <w:sz w:val="20"/>
          <w:szCs w:val="20"/>
        </w:rPr>
        <w:tab/>
      </w:r>
      <w:r w:rsidRPr="00F62181">
        <w:rPr>
          <w:rFonts w:ascii="Century Gothic" w:hAnsi="Century Gothic"/>
          <w:sz w:val="20"/>
          <w:szCs w:val="20"/>
        </w:rPr>
        <w:tab/>
      </w:r>
      <w:r w:rsidRPr="00F62181">
        <w:rPr>
          <w:rFonts w:ascii="Century Gothic" w:hAnsi="Century Gothic"/>
          <w:sz w:val="20"/>
          <w:szCs w:val="20"/>
        </w:rPr>
        <w:tab/>
        <w:t xml:space="preserve"> Signature</w:t>
      </w:r>
    </w:p>
    <w:p w:rsidR="00E12422" w:rsidRPr="00F62181" w:rsidRDefault="00E12422" w:rsidP="008275C6">
      <w:pPr>
        <w:autoSpaceDE w:val="0"/>
        <w:autoSpaceDN w:val="0"/>
        <w:adjustRightInd w:val="0"/>
        <w:jc w:val="center"/>
        <w:rPr>
          <w:rFonts w:ascii="Century Gothic" w:hAnsi="Century Gothic"/>
          <w:sz w:val="20"/>
          <w:szCs w:val="20"/>
        </w:rPr>
      </w:pPr>
    </w:p>
    <w:p w:rsidR="00E12422" w:rsidRPr="00F62181" w:rsidRDefault="00E12422" w:rsidP="008275C6">
      <w:pPr>
        <w:autoSpaceDE w:val="0"/>
        <w:autoSpaceDN w:val="0"/>
        <w:adjustRightInd w:val="0"/>
        <w:jc w:val="center"/>
        <w:rPr>
          <w:rFonts w:ascii="Century Gothic" w:hAnsi="Century Gothic"/>
          <w:sz w:val="20"/>
          <w:szCs w:val="20"/>
        </w:rPr>
      </w:pPr>
    </w:p>
    <w:p w:rsidR="00E12422" w:rsidRPr="00F62181" w:rsidRDefault="00E12422" w:rsidP="008275C6">
      <w:pPr>
        <w:autoSpaceDE w:val="0"/>
        <w:autoSpaceDN w:val="0"/>
        <w:adjustRightInd w:val="0"/>
        <w:jc w:val="center"/>
        <w:rPr>
          <w:rFonts w:ascii="Century Gothic" w:hAnsi="Century Gothic"/>
          <w:sz w:val="20"/>
          <w:szCs w:val="20"/>
        </w:rPr>
      </w:pPr>
    </w:p>
    <w:p w:rsidR="00E12422" w:rsidRDefault="00E12422" w:rsidP="008275C6">
      <w:pPr>
        <w:autoSpaceDE w:val="0"/>
        <w:autoSpaceDN w:val="0"/>
        <w:adjustRightInd w:val="0"/>
        <w:jc w:val="center"/>
        <w:rPr>
          <w:rFonts w:ascii="Century Gothic" w:hAnsi="Century Gothic"/>
          <w:sz w:val="20"/>
          <w:szCs w:val="20"/>
        </w:rPr>
      </w:pPr>
      <w:r w:rsidRPr="00F62181">
        <w:rPr>
          <w:rFonts w:ascii="Century Gothic" w:hAnsi="Century Gothic"/>
          <w:sz w:val="20"/>
          <w:szCs w:val="20"/>
        </w:rPr>
        <w:t>Date reported completed: _________________________________________</w:t>
      </w:r>
    </w:p>
    <w:p w:rsidR="00154B7A" w:rsidRDefault="00154B7A" w:rsidP="008275C6">
      <w:pPr>
        <w:autoSpaceDE w:val="0"/>
        <w:autoSpaceDN w:val="0"/>
        <w:adjustRightInd w:val="0"/>
        <w:jc w:val="center"/>
        <w:rPr>
          <w:rFonts w:ascii="Century Gothic" w:hAnsi="Century Gothic"/>
          <w:sz w:val="20"/>
          <w:szCs w:val="20"/>
        </w:rPr>
      </w:pPr>
    </w:p>
    <w:tbl>
      <w:tblPr>
        <w:tblStyle w:val="TableGrid"/>
        <w:tblW w:w="9072" w:type="dxa"/>
        <w:tblInd w:w="108" w:type="dxa"/>
        <w:tblLook w:val="04A0" w:firstRow="1" w:lastRow="0" w:firstColumn="1" w:lastColumn="0" w:noHBand="0" w:noVBand="1"/>
      </w:tblPr>
      <w:tblGrid>
        <w:gridCol w:w="9072"/>
      </w:tblGrid>
      <w:tr w:rsidR="00154B7A" w:rsidRPr="00154B7A" w:rsidTr="00C114B4">
        <w:tc>
          <w:tcPr>
            <w:tcW w:w="9072" w:type="dxa"/>
            <w:tcBorders>
              <w:top w:val="single" w:sz="4" w:space="0" w:color="auto"/>
              <w:left w:val="single" w:sz="4" w:space="0" w:color="auto"/>
              <w:bottom w:val="single" w:sz="4" w:space="0" w:color="auto"/>
              <w:right w:val="single" w:sz="4" w:space="0" w:color="auto"/>
            </w:tcBorders>
          </w:tcPr>
          <w:p w:rsidR="00154B7A" w:rsidRPr="00154B7A" w:rsidRDefault="00154B7A" w:rsidP="00154B7A">
            <w:pPr>
              <w:spacing w:after="200" w:line="276" w:lineRule="auto"/>
              <w:rPr>
                <w:rFonts w:asciiTheme="minorHAnsi" w:eastAsiaTheme="minorEastAsia" w:hAnsiTheme="minorHAnsi" w:cstheme="minorHAnsi"/>
                <w:b/>
                <w:bCs/>
                <w:color w:val="0070C0"/>
                <w:sz w:val="22"/>
                <w:szCs w:val="22"/>
              </w:rPr>
            </w:pPr>
            <w:r w:rsidRPr="00154B7A">
              <w:rPr>
                <w:rFonts w:asciiTheme="minorHAnsi" w:eastAsiaTheme="minorEastAsia" w:hAnsiTheme="minorHAnsi" w:cstheme="minorHAnsi"/>
                <w:b/>
                <w:bCs/>
                <w:color w:val="0070C0"/>
                <w:sz w:val="22"/>
                <w:szCs w:val="22"/>
              </w:rPr>
              <w:t>Disclaimer</w:t>
            </w:r>
          </w:p>
          <w:p w:rsidR="00154B7A" w:rsidRPr="00154B7A" w:rsidRDefault="00154B7A" w:rsidP="00154B7A">
            <w:pPr>
              <w:spacing w:after="200" w:line="276" w:lineRule="auto"/>
              <w:rPr>
                <w:rFonts w:asciiTheme="minorHAnsi" w:eastAsiaTheme="minorEastAsia" w:hAnsiTheme="minorHAnsi" w:cstheme="minorHAnsi"/>
                <w:b/>
                <w:bCs/>
                <w:sz w:val="22"/>
                <w:szCs w:val="22"/>
              </w:rPr>
            </w:pPr>
            <w:r w:rsidRPr="00154B7A">
              <w:rPr>
                <w:rFonts w:asciiTheme="minorHAnsi" w:eastAsiaTheme="minorEastAsia" w:hAnsiTheme="minorHAnsi" w:cstheme="minorHAnsi"/>
                <w:b/>
                <w:bCs/>
                <w:sz w:val="22"/>
                <w:szCs w:val="22"/>
              </w:rPr>
              <w:t>WHO Health Security Learning Platform - Training Materials</w:t>
            </w:r>
          </w:p>
          <w:p w:rsidR="00154B7A" w:rsidRPr="00154B7A" w:rsidRDefault="00154B7A" w:rsidP="00154B7A">
            <w:pPr>
              <w:spacing w:after="200" w:line="276" w:lineRule="auto"/>
              <w:rPr>
                <w:rFonts w:asciiTheme="minorHAnsi" w:eastAsiaTheme="minorEastAsia" w:hAnsiTheme="minorHAnsi" w:cstheme="minorHAnsi"/>
                <w:sz w:val="22"/>
                <w:szCs w:val="22"/>
              </w:rPr>
            </w:pPr>
            <w:r w:rsidRPr="00154B7A">
              <w:rPr>
                <w:rFonts w:asciiTheme="minorHAnsi" w:eastAsiaTheme="minorEastAsia" w:hAnsiTheme="minorHAnsi" w:cstheme="minorHAnsi"/>
                <w:sz w:val="22"/>
                <w:szCs w:val="22"/>
              </w:rPr>
              <w:t>These WHO Training Materials are © World Health Organization (WHO) 2018. All rights reserved.</w:t>
            </w:r>
          </w:p>
          <w:p w:rsidR="00154B7A" w:rsidRPr="00154B7A" w:rsidRDefault="00154B7A" w:rsidP="00154B7A">
            <w:pPr>
              <w:spacing w:after="200" w:line="276" w:lineRule="auto"/>
              <w:rPr>
                <w:rFonts w:asciiTheme="minorHAnsi" w:eastAsiaTheme="minorEastAsia" w:hAnsiTheme="minorHAnsi" w:cstheme="minorHAnsi"/>
                <w:sz w:val="22"/>
                <w:szCs w:val="22"/>
              </w:rPr>
            </w:pPr>
            <w:r w:rsidRPr="00154B7A">
              <w:rPr>
                <w:rFonts w:asciiTheme="minorHAnsi" w:eastAsiaTheme="minorEastAsia" w:hAnsiTheme="minorHAnsi" w:cstheme="minorHAnsi"/>
                <w:sz w:val="22"/>
                <w:szCs w:val="22"/>
              </w:rPr>
              <w:t>Your use of these materials is subject to the “</w:t>
            </w:r>
            <w:hyperlink r:id="rId7" w:history="1">
              <w:r w:rsidRPr="00154B7A">
                <w:rPr>
                  <w:rFonts w:asciiTheme="minorHAnsi" w:eastAsiaTheme="minorEastAsia" w:hAnsiTheme="minorHAnsi" w:cstheme="minorHAnsi"/>
                  <w:color w:val="0000FF"/>
                  <w:sz w:val="22"/>
                  <w:szCs w:val="22"/>
                  <w:u w:val="single"/>
                </w:rPr>
                <w:t>WHO Health Security Learning Platform, Training Materials – Terms of Use</w:t>
              </w:r>
            </w:hyperlink>
            <w:r w:rsidRPr="00154B7A">
              <w:rPr>
                <w:rFonts w:asciiTheme="minorHAnsi" w:eastAsiaTheme="minorEastAsia" w:hAnsiTheme="minorHAnsi" w:cstheme="minorHAnsi"/>
                <w:sz w:val="22"/>
                <w:szCs w:val="22"/>
              </w:rPr>
              <w:t xml:space="preserve">”, which you accepted when downloading them and which are available on the Health Security Learning Platform at: </w:t>
            </w:r>
            <w:hyperlink r:id="rId8" w:history="1">
              <w:r w:rsidRPr="00154B7A">
                <w:rPr>
                  <w:rFonts w:asciiTheme="minorHAnsi" w:eastAsiaTheme="minorEastAsia" w:hAnsiTheme="minorHAnsi" w:cstheme="minorHAnsi"/>
                  <w:color w:val="0000FF"/>
                  <w:sz w:val="22"/>
                  <w:szCs w:val="22"/>
                  <w:u w:val="single"/>
                </w:rPr>
                <w:t>https://extranet.who.int/hslp</w:t>
              </w:r>
            </w:hyperlink>
            <w:r w:rsidRPr="00154B7A">
              <w:rPr>
                <w:rFonts w:asciiTheme="minorHAnsi" w:eastAsiaTheme="minorEastAsia" w:hAnsiTheme="minorHAnsi" w:cstheme="minorHAnsi"/>
                <w:sz w:val="22"/>
                <w:szCs w:val="22"/>
              </w:rPr>
              <w:t xml:space="preserve"> .  </w:t>
            </w:r>
          </w:p>
          <w:p w:rsidR="00154B7A" w:rsidRPr="00154B7A" w:rsidRDefault="00154B7A" w:rsidP="00154B7A">
            <w:pPr>
              <w:spacing w:after="200" w:line="276" w:lineRule="auto"/>
              <w:rPr>
                <w:rFonts w:asciiTheme="minorHAnsi" w:eastAsiaTheme="minorEastAsia" w:hAnsiTheme="minorHAnsi" w:cstheme="minorHAnsi"/>
                <w:sz w:val="22"/>
                <w:szCs w:val="22"/>
              </w:rPr>
            </w:pPr>
            <w:r w:rsidRPr="00154B7A">
              <w:rPr>
                <w:rFonts w:asciiTheme="minorHAnsi" w:eastAsiaTheme="minorEastAsia" w:hAnsiTheme="minorHAnsi" w:cstheme="minorHAnsi"/>
                <w:sz w:val="22"/>
                <w:szCs w:val="22"/>
              </w:rPr>
              <w:t xml:space="preserve">Should you adapt, modify, translate, or in any other way revise the contents of these materials, you shall not imply that WHO is any way affiliated with such modifications and shall not use the WHO name or emblem in such modified materials.  </w:t>
            </w:r>
          </w:p>
          <w:p w:rsidR="00154B7A" w:rsidRPr="00154B7A" w:rsidRDefault="00154B7A" w:rsidP="00154B7A">
            <w:pPr>
              <w:spacing w:after="200" w:line="276" w:lineRule="auto"/>
              <w:rPr>
                <w:rFonts w:asciiTheme="minorHAnsi" w:eastAsiaTheme="minorEastAsia" w:hAnsiTheme="minorHAnsi" w:cstheme="minorHAnsi"/>
                <w:sz w:val="22"/>
                <w:szCs w:val="22"/>
              </w:rPr>
            </w:pPr>
            <w:r w:rsidRPr="00154B7A">
              <w:rPr>
                <w:rFonts w:asciiTheme="minorHAnsi" w:eastAsiaTheme="minorEastAsia" w:hAnsiTheme="minorHAnsi" w:cstheme="minorHAnsi"/>
                <w:sz w:val="22"/>
                <w:szCs w:val="22"/>
              </w:rPr>
              <w:t xml:space="preserve">Further, please inform WHO of any modifications of these materials that you use publicly, for record-keeping purposes and continued development, by emailing </w:t>
            </w:r>
            <w:hyperlink r:id="rId9" w:history="1">
              <w:r w:rsidRPr="00154B7A">
                <w:rPr>
                  <w:rFonts w:asciiTheme="minorHAnsi" w:eastAsiaTheme="minorEastAsia" w:hAnsiTheme="minorHAnsi" w:cstheme="minorHAnsi"/>
                  <w:color w:val="0000FF"/>
                  <w:sz w:val="22"/>
                  <w:szCs w:val="22"/>
                  <w:u w:val="single"/>
                </w:rPr>
                <w:t>ihrhrt@who.int</w:t>
              </w:r>
            </w:hyperlink>
            <w:r w:rsidRPr="00154B7A">
              <w:rPr>
                <w:rFonts w:asciiTheme="minorHAnsi" w:eastAsiaTheme="minorEastAsia" w:hAnsiTheme="minorHAnsi" w:cstheme="minorHAnsi"/>
                <w:sz w:val="22"/>
                <w:szCs w:val="22"/>
              </w:rPr>
              <w:t xml:space="preserve">. </w:t>
            </w:r>
          </w:p>
        </w:tc>
      </w:tr>
    </w:tbl>
    <w:p w:rsidR="00154B7A" w:rsidRPr="00F62181" w:rsidRDefault="00154B7A" w:rsidP="008275C6">
      <w:pPr>
        <w:autoSpaceDE w:val="0"/>
        <w:autoSpaceDN w:val="0"/>
        <w:adjustRightInd w:val="0"/>
        <w:jc w:val="center"/>
        <w:rPr>
          <w:rFonts w:ascii="Century Gothic" w:hAnsi="Century Gothic"/>
          <w:sz w:val="20"/>
          <w:szCs w:val="20"/>
        </w:rPr>
      </w:pPr>
    </w:p>
    <w:sectPr w:rsidR="00154B7A" w:rsidRPr="00F62181">
      <w:footerReference w:type="defaul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A17E2" w:rsidRDefault="002A17E2" w:rsidP="00E12422">
      <w:r>
        <w:separator/>
      </w:r>
    </w:p>
  </w:endnote>
  <w:endnote w:type="continuationSeparator" w:id="0">
    <w:p w:rsidR="002A17E2" w:rsidRDefault="002A17E2" w:rsidP="00E124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C7528" w:rsidRPr="00FC7528" w:rsidRDefault="00FC7528">
    <w:pPr>
      <w:pBdr>
        <w:left w:val="single" w:sz="12" w:space="11" w:color="4F81BD" w:themeColor="accent1"/>
      </w:pBdr>
      <w:tabs>
        <w:tab w:val="left" w:pos="622"/>
      </w:tabs>
      <w:rPr>
        <w:rFonts w:asciiTheme="majorHAnsi" w:eastAsiaTheme="majorEastAsia" w:hAnsiTheme="majorHAnsi" w:cstheme="majorBidi"/>
        <w:color w:val="002060"/>
        <w:sz w:val="20"/>
        <w:szCs w:val="20"/>
      </w:rPr>
    </w:pPr>
    <w:r w:rsidRPr="00FC7528">
      <w:rPr>
        <w:rFonts w:asciiTheme="majorHAnsi" w:eastAsiaTheme="majorEastAsia" w:hAnsiTheme="majorHAnsi" w:cstheme="majorBidi"/>
        <w:color w:val="002060"/>
        <w:sz w:val="20"/>
        <w:szCs w:val="20"/>
      </w:rPr>
      <w:fldChar w:fldCharType="begin"/>
    </w:r>
    <w:r w:rsidRPr="00FC7528">
      <w:rPr>
        <w:rFonts w:asciiTheme="majorHAnsi" w:eastAsiaTheme="majorEastAsia" w:hAnsiTheme="majorHAnsi" w:cstheme="majorBidi"/>
        <w:color w:val="002060"/>
        <w:sz w:val="20"/>
        <w:szCs w:val="20"/>
      </w:rPr>
      <w:instrText xml:space="preserve"> PAGE   \* MERGEFORMAT </w:instrText>
    </w:r>
    <w:r w:rsidRPr="00FC7528">
      <w:rPr>
        <w:rFonts w:asciiTheme="majorHAnsi" w:eastAsiaTheme="majorEastAsia" w:hAnsiTheme="majorHAnsi" w:cstheme="majorBidi"/>
        <w:color w:val="002060"/>
        <w:sz w:val="20"/>
        <w:szCs w:val="20"/>
      </w:rPr>
      <w:fldChar w:fldCharType="separate"/>
    </w:r>
    <w:r w:rsidR="00BA7822">
      <w:rPr>
        <w:rFonts w:asciiTheme="majorHAnsi" w:eastAsiaTheme="majorEastAsia" w:hAnsiTheme="majorHAnsi" w:cstheme="majorBidi"/>
        <w:noProof/>
        <w:color w:val="002060"/>
        <w:sz w:val="20"/>
        <w:szCs w:val="20"/>
      </w:rPr>
      <w:t>1</w:t>
    </w:r>
    <w:r w:rsidRPr="00FC7528">
      <w:rPr>
        <w:rFonts w:asciiTheme="majorHAnsi" w:eastAsiaTheme="majorEastAsia" w:hAnsiTheme="majorHAnsi" w:cstheme="majorBidi"/>
        <w:noProof/>
        <w:color w:val="002060"/>
        <w:sz w:val="20"/>
        <w:szCs w:val="20"/>
      </w:rPr>
      <w:fldChar w:fldCharType="end"/>
    </w:r>
    <w:r w:rsidRPr="00FC7528">
      <w:rPr>
        <w:rFonts w:asciiTheme="majorHAnsi" w:eastAsiaTheme="majorEastAsia" w:hAnsiTheme="majorHAnsi" w:cstheme="majorBidi"/>
        <w:noProof/>
        <w:color w:val="002060"/>
        <w:sz w:val="20"/>
        <w:szCs w:val="20"/>
      </w:rPr>
      <w:t xml:space="preserve"> WHO RRT training package –</w:t>
    </w:r>
    <w:r w:rsidR="00BA7822">
      <w:rPr>
        <w:rFonts w:asciiTheme="majorHAnsi" w:eastAsiaTheme="majorEastAsia" w:hAnsiTheme="majorHAnsi" w:cstheme="majorBidi"/>
        <w:noProof/>
        <w:color w:val="002060"/>
        <w:sz w:val="20"/>
        <w:szCs w:val="20"/>
      </w:rPr>
      <w:t xml:space="preserve"> A4 RRT Key deliverables – V003 15/05</w:t>
    </w:r>
    <w:r w:rsidRPr="00FC7528">
      <w:rPr>
        <w:rFonts w:asciiTheme="majorHAnsi" w:eastAsiaTheme="majorEastAsia" w:hAnsiTheme="majorHAnsi" w:cstheme="majorBidi"/>
        <w:noProof/>
        <w:color w:val="002060"/>
        <w:sz w:val="20"/>
        <w:szCs w:val="20"/>
      </w:rPr>
      <w:t>/2018</w:t>
    </w:r>
  </w:p>
  <w:p w:rsidR="008275C6" w:rsidRDefault="008275C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A17E2" w:rsidRDefault="002A17E2" w:rsidP="00E12422">
      <w:r>
        <w:separator/>
      </w:r>
    </w:p>
  </w:footnote>
  <w:footnote w:type="continuationSeparator" w:id="0">
    <w:p w:rsidR="002A17E2" w:rsidRDefault="002A17E2" w:rsidP="00E1242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857B3"/>
    <w:multiLevelType w:val="hybridMultilevel"/>
    <w:tmpl w:val="75AE0C22"/>
    <w:lvl w:ilvl="0" w:tplc="7E06184A">
      <w:start w:val="1"/>
      <w:numFmt w:val="bullet"/>
      <w:lvlText w:val=""/>
      <w:lvlJc w:val="left"/>
      <w:pPr>
        <w:ind w:left="720" w:hanging="360"/>
      </w:pPr>
      <w:rPr>
        <w:rFonts w:ascii="Symbol" w:hAnsi="Symbol" w:hint="default"/>
      </w:rPr>
    </w:lvl>
    <w:lvl w:ilvl="1" w:tplc="7E06184A">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22C34C7"/>
    <w:multiLevelType w:val="hybridMultilevel"/>
    <w:tmpl w:val="B198B378"/>
    <w:lvl w:ilvl="0" w:tplc="7E06184A">
      <w:start w:val="1"/>
      <w:numFmt w:val="bullet"/>
      <w:lvlText w:val=""/>
      <w:lvlJc w:val="left"/>
      <w:pPr>
        <w:ind w:left="720" w:hanging="360"/>
      </w:pPr>
      <w:rPr>
        <w:rFonts w:ascii="Symbol" w:hAnsi="Symbol" w:hint="default"/>
      </w:rPr>
    </w:lvl>
    <w:lvl w:ilvl="1" w:tplc="7E06184A">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61236E8"/>
    <w:multiLevelType w:val="hybridMultilevel"/>
    <w:tmpl w:val="210C0E76"/>
    <w:lvl w:ilvl="0" w:tplc="7E06184A">
      <w:start w:val="1"/>
      <w:numFmt w:val="bullet"/>
      <w:lvlText w:val=""/>
      <w:lvlJc w:val="left"/>
      <w:pPr>
        <w:ind w:left="720" w:hanging="360"/>
      </w:pPr>
      <w:rPr>
        <w:rFonts w:ascii="Symbol" w:hAnsi="Symbol" w:hint="default"/>
      </w:rPr>
    </w:lvl>
    <w:lvl w:ilvl="1" w:tplc="7E06184A">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2422"/>
    <w:rsid w:val="00154B7A"/>
    <w:rsid w:val="002A17E2"/>
    <w:rsid w:val="003E4D7A"/>
    <w:rsid w:val="00575F58"/>
    <w:rsid w:val="008275C6"/>
    <w:rsid w:val="008F25A0"/>
    <w:rsid w:val="00A353CA"/>
    <w:rsid w:val="00B853C4"/>
    <w:rsid w:val="00BA7822"/>
    <w:rsid w:val="00CF3799"/>
    <w:rsid w:val="00D013B6"/>
    <w:rsid w:val="00DD4F46"/>
    <w:rsid w:val="00E12422"/>
    <w:rsid w:val="00EB542A"/>
    <w:rsid w:val="00F72A21"/>
    <w:rsid w:val="00FB11C4"/>
    <w:rsid w:val="00FC7528"/>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4EF15E"/>
  <w15:docId w15:val="{3AA5FD2F-8B4A-45E9-B9C7-B95FA1E666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12422"/>
    <w:pPr>
      <w:spacing w:after="0" w:line="240" w:lineRule="auto"/>
    </w:pPr>
    <w:rPr>
      <w:rFonts w:ascii="Times New Roman" w:eastAsia="Calibri" w:hAnsi="Times New Roman" w:cs="Times New Roman"/>
      <w:sz w:val="24"/>
      <w:szCs w:val="24"/>
    </w:rPr>
  </w:style>
  <w:style w:type="paragraph" w:styleId="Heading2">
    <w:name w:val="heading 2"/>
    <w:basedOn w:val="Normal"/>
    <w:next w:val="Normal"/>
    <w:link w:val="Heading2Char"/>
    <w:qFormat/>
    <w:rsid w:val="00E12422"/>
    <w:pPr>
      <w:keepNext/>
      <w:spacing w:before="240" w:after="60"/>
      <w:outlineLvl w:val="1"/>
    </w:pPr>
    <w:rPr>
      <w:rFonts w:ascii="Arial" w:hAnsi="Arial" w:cs="Arial"/>
      <w:b/>
      <w:bCs/>
      <w:i/>
      <w:iCs/>
      <w:sz w:val="28"/>
      <w:szCs w:val="28"/>
    </w:rPr>
  </w:style>
  <w:style w:type="paragraph" w:styleId="Heading7">
    <w:name w:val="heading 7"/>
    <w:basedOn w:val="Normal"/>
    <w:next w:val="Normal"/>
    <w:link w:val="Heading7Char"/>
    <w:uiPriority w:val="9"/>
    <w:qFormat/>
    <w:rsid w:val="00E12422"/>
    <w:pPr>
      <w:keepNext/>
      <w:autoSpaceDE w:val="0"/>
      <w:autoSpaceDN w:val="0"/>
      <w:adjustRightInd w:val="0"/>
      <w:outlineLvl w:val="6"/>
    </w:pPr>
    <w:rPr>
      <w:b/>
      <w:bCs/>
      <w:sz w:val="16"/>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E12422"/>
    <w:rPr>
      <w:rFonts w:ascii="Arial" w:eastAsia="Calibri" w:hAnsi="Arial" w:cs="Arial"/>
      <w:b/>
      <w:bCs/>
      <w:i/>
      <w:iCs/>
      <w:sz w:val="28"/>
      <w:szCs w:val="28"/>
    </w:rPr>
  </w:style>
  <w:style w:type="character" w:customStyle="1" w:styleId="Heading7Char">
    <w:name w:val="Heading 7 Char"/>
    <w:basedOn w:val="DefaultParagraphFont"/>
    <w:link w:val="Heading7"/>
    <w:uiPriority w:val="9"/>
    <w:rsid w:val="00E12422"/>
    <w:rPr>
      <w:rFonts w:ascii="Times New Roman" w:eastAsia="Calibri" w:hAnsi="Times New Roman" w:cs="Times New Roman"/>
      <w:b/>
      <w:bCs/>
      <w:sz w:val="16"/>
      <w:szCs w:val="18"/>
    </w:rPr>
  </w:style>
  <w:style w:type="paragraph" w:customStyle="1" w:styleId="text">
    <w:name w:val="text"/>
    <w:rsid w:val="00E12422"/>
    <w:pPr>
      <w:autoSpaceDE w:val="0"/>
      <w:autoSpaceDN w:val="0"/>
      <w:adjustRightInd w:val="0"/>
      <w:spacing w:after="0" w:line="288" w:lineRule="auto"/>
      <w:ind w:left="2160"/>
    </w:pPr>
    <w:rPr>
      <w:rFonts w:ascii="Times New Roman" w:eastAsia="Calibri" w:hAnsi="Times New Roman" w:cs="Times New Roman"/>
      <w:sz w:val="24"/>
      <w:szCs w:val="24"/>
      <w:lang w:val="en-US"/>
    </w:rPr>
  </w:style>
  <w:style w:type="paragraph" w:styleId="ListParagraph">
    <w:name w:val="List Paragraph"/>
    <w:basedOn w:val="Normal"/>
    <w:uiPriority w:val="34"/>
    <w:qFormat/>
    <w:rsid w:val="00E12422"/>
    <w:pPr>
      <w:ind w:left="720"/>
    </w:pPr>
  </w:style>
  <w:style w:type="paragraph" w:styleId="Header">
    <w:name w:val="header"/>
    <w:basedOn w:val="Normal"/>
    <w:link w:val="HeaderChar"/>
    <w:uiPriority w:val="99"/>
    <w:unhideWhenUsed/>
    <w:rsid w:val="00E12422"/>
    <w:pPr>
      <w:tabs>
        <w:tab w:val="center" w:pos="4513"/>
        <w:tab w:val="right" w:pos="9026"/>
      </w:tabs>
    </w:pPr>
  </w:style>
  <w:style w:type="character" w:customStyle="1" w:styleId="HeaderChar">
    <w:name w:val="Header Char"/>
    <w:basedOn w:val="DefaultParagraphFont"/>
    <w:link w:val="Header"/>
    <w:uiPriority w:val="99"/>
    <w:rsid w:val="00E12422"/>
    <w:rPr>
      <w:rFonts w:ascii="Times New Roman" w:eastAsia="Calibri" w:hAnsi="Times New Roman" w:cs="Times New Roman"/>
      <w:sz w:val="24"/>
      <w:szCs w:val="24"/>
    </w:rPr>
  </w:style>
  <w:style w:type="paragraph" w:styleId="Footer">
    <w:name w:val="footer"/>
    <w:basedOn w:val="Normal"/>
    <w:link w:val="FooterChar"/>
    <w:uiPriority w:val="99"/>
    <w:unhideWhenUsed/>
    <w:rsid w:val="00E12422"/>
    <w:pPr>
      <w:tabs>
        <w:tab w:val="center" w:pos="4513"/>
        <w:tab w:val="right" w:pos="9026"/>
      </w:tabs>
    </w:pPr>
  </w:style>
  <w:style w:type="character" w:customStyle="1" w:styleId="FooterChar">
    <w:name w:val="Footer Char"/>
    <w:basedOn w:val="DefaultParagraphFont"/>
    <w:link w:val="Footer"/>
    <w:uiPriority w:val="99"/>
    <w:rsid w:val="00E12422"/>
    <w:rPr>
      <w:rFonts w:ascii="Times New Roman" w:eastAsia="Calibri" w:hAnsi="Times New Roman" w:cs="Times New Roman"/>
      <w:sz w:val="24"/>
      <w:szCs w:val="24"/>
    </w:rPr>
  </w:style>
  <w:style w:type="paragraph" w:styleId="BalloonText">
    <w:name w:val="Balloon Text"/>
    <w:basedOn w:val="Normal"/>
    <w:link w:val="BalloonTextChar"/>
    <w:uiPriority w:val="99"/>
    <w:semiHidden/>
    <w:unhideWhenUsed/>
    <w:rsid w:val="00154B7A"/>
    <w:rPr>
      <w:rFonts w:ascii="Tahoma" w:hAnsi="Tahoma" w:cs="Tahoma"/>
      <w:sz w:val="16"/>
      <w:szCs w:val="16"/>
    </w:rPr>
  </w:style>
  <w:style w:type="character" w:customStyle="1" w:styleId="BalloonTextChar">
    <w:name w:val="Balloon Text Char"/>
    <w:basedOn w:val="DefaultParagraphFont"/>
    <w:link w:val="BalloonText"/>
    <w:uiPriority w:val="99"/>
    <w:semiHidden/>
    <w:rsid w:val="00154B7A"/>
    <w:rPr>
      <w:rFonts w:ascii="Tahoma" w:eastAsia="Calibri" w:hAnsi="Tahoma" w:cs="Tahoma"/>
      <w:sz w:val="16"/>
      <w:szCs w:val="16"/>
    </w:rPr>
  </w:style>
  <w:style w:type="table" w:styleId="TableGrid">
    <w:name w:val="Table Grid"/>
    <w:basedOn w:val="TableNormal"/>
    <w:uiPriority w:val="59"/>
    <w:rsid w:val="00154B7A"/>
    <w:pPr>
      <w:spacing w:after="0" w:line="240" w:lineRule="auto"/>
    </w:pPr>
    <w:rPr>
      <w:rFonts w:ascii="Times New Roman" w:eastAsia="Times New Roman" w:hAnsi="Times New Roman" w:cs="Times New Roman"/>
      <w:sz w:val="20"/>
      <w:szCs w:val="20"/>
      <w:lang w:val="en-US" w:eastAsia="zh-C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xtranet.who.int/hslp" TargetMode="External"/><Relationship Id="rId3" Type="http://schemas.openxmlformats.org/officeDocument/2006/relationships/settings" Target="settings.xml"/><Relationship Id="rId7" Type="http://schemas.openxmlformats.org/officeDocument/2006/relationships/hyperlink" Target="https://extranet.who.int/hslp/?q=content/terms-use"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mailto:ihrhrt@who.in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3</Pages>
  <Words>833</Words>
  <Characters>4750</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gaturukup</dc:creator>
  <cp:lastModifiedBy>GOMEZ, Paula</cp:lastModifiedBy>
  <cp:revision>5</cp:revision>
  <dcterms:created xsi:type="dcterms:W3CDTF">2016-06-13T12:45:00Z</dcterms:created>
  <dcterms:modified xsi:type="dcterms:W3CDTF">2018-05-15T15:34:00Z</dcterms:modified>
</cp:coreProperties>
</file>